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BC483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  <w:bookmarkStart w:id="0" w:name="_Hlk168481568"/>
    </w:p>
    <w:p w14:paraId="46EE9E6C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tbl>
      <w:tblPr>
        <w:tblW w:w="156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"/>
        <w:gridCol w:w="4394"/>
        <w:gridCol w:w="1610"/>
        <w:gridCol w:w="2785"/>
        <w:gridCol w:w="1701"/>
        <w:gridCol w:w="1042"/>
        <w:gridCol w:w="1338"/>
        <w:gridCol w:w="2126"/>
      </w:tblGrid>
      <w:tr w:rsidR="0006291F" w:rsidRPr="00CF3BED" w14:paraId="4222C11A" w14:textId="77777777" w:rsidTr="00AB1713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405DFD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Poz.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629B0F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ar-SA"/>
              </w:rPr>
              <w:t xml:space="preserve">Minimalne, wymagane przez zamawiającego parametry </w:t>
            </w:r>
            <w:r w:rsidRPr="00CF3B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techniczne, funkcjonalne i użytkowe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E37AB9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Potwierdzam spełnianie parametró</w:t>
            </w:r>
            <w:r w:rsid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w minimalnych wymaganych przez Z</w:t>
            </w: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amawiaj</w:t>
            </w: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ą</w:t>
            </w: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cego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E7D0D1" w14:textId="77777777" w:rsidR="001C395C" w:rsidRPr="001C395C" w:rsidRDefault="001C395C" w:rsidP="001C39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Producent/dystrybutor</w:t>
            </w: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ar-SA"/>
              </w:rPr>
              <w:t>1</w:t>
            </w: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oraz (</w:t>
            </w:r>
            <w:r w:rsidRPr="001C395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  <w:t>jeśli istnieją</w:t>
            </w: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) odpowiednio  model/typ/symbol/nazwa/</w:t>
            </w:r>
          </w:p>
          <w:p w14:paraId="4942B1F3" w14:textId="77777777" w:rsidR="001C395C" w:rsidRPr="001C395C" w:rsidRDefault="001C395C" w:rsidP="001C39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nr katalogowy</w:t>
            </w:r>
          </w:p>
          <w:p w14:paraId="1EB190D2" w14:textId="77777777" w:rsidR="001C395C" w:rsidRPr="001C395C" w:rsidRDefault="001C395C" w:rsidP="001C39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1C3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oferowanego sprzętu/produktu</w:t>
            </w:r>
          </w:p>
          <w:p w14:paraId="1D0D7E17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AAFBDE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Jednostka miary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8D4061" w14:textId="77777777" w:rsidR="0006291F" w:rsidRPr="00CF3BED" w:rsidRDefault="006F5419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Liczba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EB7CB8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Cena jednostkowa brutto [w PLN]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1C4A27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WARTOŚĆ BRUTTO</w:t>
            </w:r>
          </w:p>
          <w:p w14:paraId="5155938F" w14:textId="0BC0B0EE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 xml:space="preserve">(cena </w:t>
            </w:r>
            <w:r w:rsidRPr="00C170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 xml:space="preserve">jednotkowa brutto x </w:t>
            </w:r>
            <w:r w:rsidR="0023269D" w:rsidRPr="00C170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l</w:t>
            </w:r>
            <w:r w:rsidR="00D40109" w:rsidRPr="00C170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iczba</w:t>
            </w:r>
            <w:r w:rsidRPr="0023269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de-DE" w:eastAsia="ar-SA"/>
              </w:rPr>
              <w:t>)</w:t>
            </w:r>
          </w:p>
          <w:p w14:paraId="5B0AA32C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[W PLN]</w:t>
            </w:r>
          </w:p>
        </w:tc>
      </w:tr>
      <w:tr w:rsidR="0006291F" w:rsidRPr="00CF3BED" w14:paraId="2CF580E3" w14:textId="77777777" w:rsidTr="00AB1713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56CE6C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39E61D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3DE16A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FD9B84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43E21A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4606C3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7E68D8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88DF90" w14:textId="77777777" w:rsidR="0006291F" w:rsidRPr="00CF3BED" w:rsidRDefault="0006291F" w:rsidP="005B6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de-DE" w:eastAsia="ar-SA"/>
              </w:rPr>
              <w:t>7</w:t>
            </w:r>
          </w:p>
        </w:tc>
      </w:tr>
      <w:tr w:rsidR="006F5419" w:rsidRPr="00CF3BED" w14:paraId="42E71FEA" w14:textId="77777777" w:rsidTr="00D4010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E5BAE" w14:textId="77777777" w:rsidR="006F5419" w:rsidRPr="00CF3BED" w:rsidRDefault="006F5419" w:rsidP="006F5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0C88" w14:textId="77777777" w:rsidR="00ED2EBD" w:rsidRDefault="004D755D" w:rsidP="006F5419">
            <w:pPr>
              <w:rPr>
                <w:rFonts w:ascii="Times New Roman" w:hAnsi="Times New Roman" w:cs="Times New Roman"/>
              </w:rPr>
            </w:pPr>
            <w:r w:rsidRPr="00ED2EBD">
              <w:rPr>
                <w:rFonts w:ascii="Times New Roman" w:hAnsi="Times New Roman" w:cs="Times New Roman"/>
                <w:b/>
              </w:rPr>
              <w:t>Probówki do PCR pojedyncze</w:t>
            </w:r>
            <w:r w:rsidR="00ED2EBD">
              <w:rPr>
                <w:rFonts w:ascii="Times New Roman" w:hAnsi="Times New Roman" w:cs="Times New Roman"/>
              </w:rPr>
              <w:t>:</w:t>
            </w:r>
          </w:p>
          <w:p w14:paraId="431DB3F1" w14:textId="77777777" w:rsidR="00ED2EBD" w:rsidRDefault="00E459F5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D2EBD">
              <w:rPr>
                <w:rFonts w:ascii="Times New Roman" w:hAnsi="Times New Roman" w:cs="Times New Roman"/>
              </w:rPr>
              <w:t>z płaskim wieczkiem</w:t>
            </w:r>
            <w:r w:rsidR="004D755D" w:rsidRPr="00ED2EBD">
              <w:rPr>
                <w:rFonts w:ascii="Times New Roman" w:hAnsi="Times New Roman" w:cs="Times New Roman"/>
              </w:rPr>
              <w:t>,</w:t>
            </w:r>
            <w:r w:rsidR="00ED2EBD">
              <w:rPr>
                <w:rFonts w:ascii="Times New Roman" w:hAnsi="Times New Roman" w:cs="Times New Roman"/>
              </w:rPr>
              <w:t xml:space="preserve"> </w:t>
            </w:r>
          </w:p>
          <w:p w14:paraId="658D0C2D" w14:textId="77777777" w:rsidR="00ED2EBD" w:rsidRDefault="00E459F5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D2EBD">
              <w:rPr>
                <w:rFonts w:ascii="Times New Roman" w:hAnsi="Times New Roman" w:cs="Times New Roman"/>
              </w:rPr>
              <w:t>pojemności 0,2 ml</w:t>
            </w:r>
          </w:p>
          <w:p w14:paraId="6F18FC34" w14:textId="7E000AC2" w:rsidR="00ED2EBD" w:rsidRPr="00AB1713" w:rsidRDefault="004D6518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B1713">
              <w:rPr>
                <w:rFonts w:ascii="Times New Roman" w:hAnsi="Times New Roman" w:cs="Times New Roman"/>
              </w:rPr>
              <w:t xml:space="preserve">Dnase/Rnase </w:t>
            </w:r>
            <w:r w:rsidR="00BA57DD" w:rsidRPr="00AB1713">
              <w:rPr>
                <w:rFonts w:ascii="Times New Roman" w:hAnsi="Times New Roman" w:cs="Times New Roman"/>
              </w:rPr>
              <w:t>Free</w:t>
            </w:r>
          </w:p>
          <w:p w14:paraId="2C903946" w14:textId="77777777" w:rsidR="00ED2EBD" w:rsidRDefault="004D755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D2EBD">
              <w:rPr>
                <w:rFonts w:ascii="Times New Roman" w:hAnsi="Times New Roman" w:cs="Times New Roman"/>
              </w:rPr>
              <w:t xml:space="preserve">Pyrogen Free </w:t>
            </w:r>
          </w:p>
          <w:p w14:paraId="33F1F8F0" w14:textId="77777777" w:rsidR="00ED2EBD" w:rsidRDefault="00ED2EB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wykonane z nietoksycznego </w:t>
            </w:r>
            <w:r w:rsidR="004D755D" w:rsidRPr="00ED2EBD">
              <w:rPr>
                <w:rFonts w:ascii="Times New Roman" w:hAnsi="Times New Roman" w:cs="Times New Roman"/>
              </w:rPr>
              <w:t xml:space="preserve">PP </w:t>
            </w:r>
            <w:r>
              <w:rPr>
                <w:rFonts w:ascii="Times New Roman" w:hAnsi="Times New Roman" w:cs="Times New Roman"/>
              </w:rPr>
              <w:t xml:space="preserve">o </w:t>
            </w:r>
            <w:r w:rsidRPr="00ED2EBD">
              <w:rPr>
                <w:rFonts w:ascii="Times New Roman" w:hAnsi="Times New Roman" w:cs="Times New Roman"/>
              </w:rPr>
              <w:t>wysokiej wytrzymałości w klasie USP VI</w:t>
            </w:r>
          </w:p>
          <w:p w14:paraId="64E7E61A" w14:textId="77777777" w:rsidR="00ED2EBD" w:rsidRDefault="00ED2EB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ED2EBD">
              <w:rPr>
                <w:rFonts w:ascii="Times New Roman" w:hAnsi="Times New Roman" w:cs="Times New Roman"/>
              </w:rPr>
              <w:t>larowne</w:t>
            </w:r>
          </w:p>
          <w:p w14:paraId="2F736843" w14:textId="77777777" w:rsidR="00ED2EBD" w:rsidRPr="004A36D5" w:rsidRDefault="00ED2EB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A36D5">
              <w:rPr>
                <w:rFonts w:ascii="Times New Roman" w:hAnsi="Times New Roman" w:cs="Times New Roman"/>
              </w:rPr>
              <w:t>matowe pole do opisu na wieczku</w:t>
            </w:r>
          </w:p>
          <w:p w14:paraId="79738CA2" w14:textId="62A9A64A" w:rsidR="00ED2EBD" w:rsidRPr="004A36D5" w:rsidRDefault="00ED2EB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A36D5">
              <w:rPr>
                <w:rFonts w:ascii="Times New Roman" w:hAnsi="Times New Roman" w:cs="Times New Roman"/>
              </w:rPr>
              <w:t>jednolita grubość ścianki</w:t>
            </w:r>
          </w:p>
          <w:p w14:paraId="215D61CA" w14:textId="0E79F420" w:rsidR="00BA57DD" w:rsidRPr="00F13589" w:rsidRDefault="00BA57D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13589">
              <w:rPr>
                <w:rFonts w:ascii="Times New Roman" w:hAnsi="Times New Roman" w:cs="Times New Roman"/>
              </w:rPr>
              <w:t>konstrukcja zapewniająca łatwe zamykanie i otwieranie</w:t>
            </w:r>
          </w:p>
          <w:p w14:paraId="60E708D4" w14:textId="77777777" w:rsidR="00ED2EBD" w:rsidRDefault="00ED2EBD" w:rsidP="00ED2EB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ED2EBD">
              <w:rPr>
                <w:rFonts w:ascii="Times New Roman" w:hAnsi="Times New Roman" w:cs="Times New Roman"/>
              </w:rPr>
              <w:t>zczelne zamknięcie (utrata w stopniu mniejszym niż 0.2%).</w:t>
            </w:r>
          </w:p>
          <w:p w14:paraId="1A4A8F19" w14:textId="73225AFA" w:rsidR="00D67005" w:rsidRPr="00D67005" w:rsidRDefault="00D67005" w:rsidP="00D67005">
            <w:pPr>
              <w:rPr>
                <w:rFonts w:ascii="Times New Roman" w:hAnsi="Times New Roman" w:cs="Times New Roman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3000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08301" w14:textId="77777777" w:rsidR="006F5419" w:rsidRPr="00BA57DD" w:rsidRDefault="006F5419" w:rsidP="006F5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9DCC" w14:textId="77777777" w:rsidR="00203A36" w:rsidRPr="00203A36" w:rsidRDefault="00203A36" w:rsidP="0020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86C2E" w14:textId="167318F1" w:rsidR="00B95B98" w:rsidRPr="00D40109" w:rsidRDefault="00B95B98" w:rsidP="00C604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B0F15" w14:textId="1131F359" w:rsidR="00B95B98" w:rsidRPr="00D40109" w:rsidRDefault="00B95B98" w:rsidP="00AB17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3000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E6175" w14:textId="77777777" w:rsidR="006F5419" w:rsidRPr="00CF3BED" w:rsidRDefault="006F5419" w:rsidP="006F5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B49F" w14:textId="77777777" w:rsidR="006F5419" w:rsidRPr="00CF3BED" w:rsidRDefault="006F5419" w:rsidP="007D4BA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03A36" w:rsidRPr="00CF3BED" w14:paraId="27740066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019EB" w14:textId="77777777" w:rsidR="00203A36" w:rsidRPr="00CF3BED" w:rsidRDefault="00203A36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11E7" w14:textId="7A16AEBD" w:rsidR="00ED2EBD" w:rsidRDefault="00203A36" w:rsidP="00203A36">
            <w:pPr>
              <w:rPr>
                <w:rFonts w:ascii="Times New Roman" w:hAnsi="Times New Roman" w:cs="Times New Roman"/>
                <w:b/>
              </w:rPr>
            </w:pPr>
            <w:r w:rsidRPr="00ED2EBD">
              <w:rPr>
                <w:rFonts w:ascii="Times New Roman" w:hAnsi="Times New Roman" w:cs="Times New Roman"/>
                <w:b/>
              </w:rPr>
              <w:t xml:space="preserve">Końcówki do pipet o poj. do </w:t>
            </w:r>
            <w:r w:rsidR="00700D97">
              <w:rPr>
                <w:rFonts w:ascii="Times New Roman" w:hAnsi="Times New Roman" w:cs="Times New Roman"/>
                <w:b/>
              </w:rPr>
              <w:t>1000</w:t>
            </w:r>
            <w:r w:rsidR="00D40109" w:rsidRPr="00700D97">
              <w:rPr>
                <w:rFonts w:ascii="Times New Roman" w:hAnsi="Times New Roman" w:cs="Times New Roman"/>
                <w:b/>
              </w:rPr>
              <w:t xml:space="preserve"> μl </w:t>
            </w:r>
            <w:r w:rsidRPr="00700D97">
              <w:rPr>
                <w:rFonts w:ascii="Times New Roman" w:hAnsi="Times New Roman" w:cs="Times New Roman"/>
                <w:b/>
              </w:rPr>
              <w:t xml:space="preserve">typu </w:t>
            </w:r>
            <w:r w:rsidRPr="00ED2EBD">
              <w:rPr>
                <w:rFonts w:ascii="Times New Roman" w:hAnsi="Times New Roman" w:cs="Times New Roman"/>
                <w:b/>
              </w:rPr>
              <w:t>Eppendorf</w:t>
            </w:r>
            <w:r w:rsidR="00ED2EBD">
              <w:rPr>
                <w:rFonts w:ascii="Times New Roman" w:hAnsi="Times New Roman" w:cs="Times New Roman"/>
                <w:b/>
              </w:rPr>
              <w:t>:</w:t>
            </w:r>
          </w:p>
          <w:p w14:paraId="32FF318A" w14:textId="4F3D1585" w:rsidR="00B95B98" w:rsidRDefault="00B95B98" w:rsidP="00B95B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niebieskie z PP</w:t>
            </w:r>
          </w:p>
          <w:p w14:paraId="5ACB001A" w14:textId="77777777" w:rsidR="00B95B98" w:rsidRDefault="00203A36" w:rsidP="00203A3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95B98">
              <w:rPr>
                <w:rFonts w:ascii="Times New Roman" w:hAnsi="Times New Roman" w:cs="Times New Roman"/>
              </w:rPr>
              <w:lastRenderedPageBreak/>
              <w:t xml:space="preserve">w </w:t>
            </w:r>
            <w:r w:rsidR="00B95B98">
              <w:rPr>
                <w:rFonts w:ascii="Times New Roman" w:hAnsi="Times New Roman" w:cs="Times New Roman"/>
              </w:rPr>
              <w:t>torbie foliowej, klasa Economy</w:t>
            </w:r>
          </w:p>
          <w:p w14:paraId="5A4EBA56" w14:textId="1F4D1730" w:rsidR="00203A36" w:rsidRDefault="00203A36" w:rsidP="00203A3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95B98">
              <w:rPr>
                <w:rFonts w:ascii="Times New Roman" w:hAnsi="Times New Roman" w:cs="Times New Roman"/>
              </w:rPr>
              <w:t xml:space="preserve">dopasowane do pipet typu Eppendorf </w:t>
            </w:r>
            <w:r w:rsidR="00B95B98">
              <w:rPr>
                <w:rFonts w:ascii="Times New Roman" w:hAnsi="Times New Roman" w:cs="Times New Roman"/>
              </w:rPr>
              <w:t>Reasearch i Eppendorf Reference</w:t>
            </w:r>
          </w:p>
          <w:p w14:paraId="194F52E8" w14:textId="0F83317E" w:rsidR="00203A36" w:rsidRDefault="00B95B98" w:rsidP="00203A3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bez </w:t>
            </w:r>
            <w:r w:rsidR="00203A36" w:rsidRPr="00B95B98">
              <w:rPr>
                <w:rFonts w:ascii="Times New Roman" w:hAnsi="Times New Roman" w:cs="Times New Roman"/>
              </w:rPr>
              <w:t>od</w:t>
            </w:r>
            <w:r>
              <w:rPr>
                <w:rFonts w:ascii="Times New Roman" w:hAnsi="Times New Roman" w:cs="Times New Roman"/>
              </w:rPr>
              <w:t>chyleń od osi pionowej końcówek</w:t>
            </w:r>
          </w:p>
          <w:p w14:paraId="468F96EE" w14:textId="609E65DB" w:rsidR="00203A36" w:rsidRPr="00B95B98" w:rsidRDefault="00B95B98" w:rsidP="00B95B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95B98">
              <w:rPr>
                <w:rFonts w:ascii="Times New Roman" w:hAnsi="Times New Roman" w:cs="Times New Roman"/>
              </w:rPr>
              <w:t>k</w:t>
            </w:r>
            <w:r w:rsidR="00203A36" w:rsidRPr="00B95B98">
              <w:rPr>
                <w:rFonts w:ascii="Times New Roman" w:hAnsi="Times New Roman" w:cs="Times New Roman"/>
              </w:rPr>
              <w:t>ońcówki bez zanieczyszczeń w formie pyłów.</w:t>
            </w:r>
          </w:p>
          <w:p w14:paraId="132C43B5" w14:textId="7951F08F" w:rsidR="00D67005" w:rsidRPr="00CF3BED" w:rsidRDefault="00D67005" w:rsidP="00203A36">
            <w:pPr>
              <w:rPr>
                <w:rFonts w:ascii="Times New Roman" w:hAnsi="Times New Roman" w:cs="Times New Roman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2500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3DCA" w14:textId="77777777" w:rsidR="00203A36" w:rsidRPr="00CF3BED" w:rsidRDefault="00203A36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295B" w14:textId="77777777" w:rsidR="00203A36" w:rsidRPr="00CF3BED" w:rsidRDefault="00203A36" w:rsidP="00203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2034" w14:textId="79BF7203" w:rsidR="00203A36" w:rsidRPr="00D40109" w:rsidRDefault="00203A36" w:rsidP="00F135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6A1039A9" w14:textId="0F84CD4B" w:rsidR="00747192" w:rsidRPr="00D40109" w:rsidRDefault="00747192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F083D" w14:textId="1B401818" w:rsidR="00203A36" w:rsidRPr="00D40109" w:rsidRDefault="00203A36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0B80EBAE" w14:textId="60CB0291" w:rsidR="00747192" w:rsidRPr="00D40109" w:rsidRDefault="00747192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2500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E192C" w14:textId="77777777" w:rsidR="00203A36" w:rsidRPr="00CF3BED" w:rsidRDefault="00203A36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89835" w14:textId="77777777" w:rsidR="00203A36" w:rsidRPr="00CF3BED" w:rsidRDefault="00203A36" w:rsidP="00203A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31E4DE8E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0060C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8A0FB" w14:textId="7116D16E" w:rsidR="00747192" w:rsidRDefault="0042265D" w:rsidP="0042265D">
            <w:pPr>
              <w:rPr>
                <w:rFonts w:ascii="Times New Roman" w:hAnsi="Times New Roman" w:cs="Times New Roman"/>
              </w:rPr>
            </w:pPr>
            <w:r w:rsidRPr="00747192">
              <w:rPr>
                <w:rFonts w:ascii="Times New Roman" w:hAnsi="Times New Roman" w:cs="Times New Roman"/>
                <w:b/>
              </w:rPr>
              <w:t xml:space="preserve">Końcówki do pipet o poj. do </w:t>
            </w:r>
            <w:r w:rsidRPr="000B0F13">
              <w:rPr>
                <w:rFonts w:ascii="Times New Roman" w:hAnsi="Times New Roman" w:cs="Times New Roman"/>
                <w:b/>
              </w:rPr>
              <w:t xml:space="preserve">200 </w:t>
            </w:r>
            <w:r w:rsidR="00D40109" w:rsidRPr="000B0F13">
              <w:rPr>
                <w:rFonts w:ascii="Times New Roman" w:hAnsi="Times New Roman" w:cs="Times New Roman"/>
                <w:b/>
              </w:rPr>
              <w:t xml:space="preserve">μl </w:t>
            </w:r>
            <w:r w:rsidRPr="000B0F13">
              <w:rPr>
                <w:rFonts w:ascii="Times New Roman" w:hAnsi="Times New Roman" w:cs="Times New Roman"/>
                <w:b/>
              </w:rPr>
              <w:t xml:space="preserve">typu </w:t>
            </w:r>
            <w:r w:rsidRPr="00747192">
              <w:rPr>
                <w:rFonts w:ascii="Times New Roman" w:hAnsi="Times New Roman" w:cs="Times New Roman"/>
                <w:b/>
              </w:rPr>
              <w:t>Gilson</w:t>
            </w:r>
            <w:r w:rsidR="001025B6">
              <w:rPr>
                <w:rFonts w:ascii="Times New Roman" w:hAnsi="Times New Roman" w:cs="Times New Roman"/>
                <w:b/>
              </w:rPr>
              <w:t>:</w:t>
            </w:r>
          </w:p>
          <w:p w14:paraId="281A68F5" w14:textId="77777777" w:rsidR="00747192" w:rsidRDefault="00747192" w:rsidP="0074719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żółte z PP</w:t>
            </w:r>
            <w:r w:rsidR="0042265D" w:rsidRPr="00747192">
              <w:rPr>
                <w:rFonts w:ascii="Times New Roman" w:hAnsi="Times New Roman" w:cs="Times New Roman"/>
              </w:rPr>
              <w:t xml:space="preserve"> </w:t>
            </w:r>
          </w:p>
          <w:p w14:paraId="57D02B0A" w14:textId="77777777" w:rsidR="00747192" w:rsidRDefault="0042265D" w:rsidP="0074719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7192">
              <w:rPr>
                <w:rFonts w:ascii="Times New Roman" w:hAnsi="Times New Roman" w:cs="Times New Roman"/>
              </w:rPr>
              <w:t>w</w:t>
            </w:r>
            <w:r w:rsidR="00747192">
              <w:rPr>
                <w:rFonts w:ascii="Times New Roman" w:hAnsi="Times New Roman" w:cs="Times New Roman"/>
              </w:rPr>
              <w:t xml:space="preserve"> torbie foliowej, klasa Economy</w:t>
            </w:r>
          </w:p>
          <w:p w14:paraId="3B34CEA8" w14:textId="7EBEE160" w:rsidR="0042265D" w:rsidRDefault="0042265D" w:rsidP="0074719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47192">
              <w:rPr>
                <w:rFonts w:ascii="Times New Roman" w:hAnsi="Times New Roman" w:cs="Times New Roman"/>
              </w:rPr>
              <w:t xml:space="preserve"> dopasowane do pipet typu Eppendorf </w:t>
            </w:r>
            <w:r w:rsidR="00747192">
              <w:rPr>
                <w:rFonts w:ascii="Times New Roman" w:hAnsi="Times New Roman" w:cs="Times New Roman"/>
              </w:rPr>
              <w:t>Reasearch i Eppendorf Reference</w:t>
            </w:r>
          </w:p>
          <w:p w14:paraId="73E8C3C4" w14:textId="7753A91F" w:rsidR="0042265D" w:rsidRDefault="00747192" w:rsidP="004226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bez </w:t>
            </w:r>
            <w:r w:rsidR="0042265D" w:rsidRPr="00747192">
              <w:rPr>
                <w:rFonts w:ascii="Times New Roman" w:hAnsi="Times New Roman" w:cs="Times New Roman"/>
              </w:rPr>
              <w:t>od</w:t>
            </w:r>
            <w:r>
              <w:rPr>
                <w:rFonts w:ascii="Times New Roman" w:hAnsi="Times New Roman" w:cs="Times New Roman"/>
              </w:rPr>
              <w:t>chyleń od osi pionowej końcówek</w:t>
            </w:r>
          </w:p>
          <w:p w14:paraId="5F8BF3FC" w14:textId="117EEE5F" w:rsidR="00747192" w:rsidRPr="00747192" w:rsidRDefault="00747192" w:rsidP="0042265D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42265D">
              <w:rPr>
                <w:rFonts w:ascii="Times New Roman" w:hAnsi="Times New Roman" w:cs="Times New Roman"/>
              </w:rPr>
              <w:t>ońcówki bez za</w:t>
            </w:r>
            <w:r>
              <w:rPr>
                <w:rFonts w:ascii="Times New Roman" w:hAnsi="Times New Roman" w:cs="Times New Roman"/>
              </w:rPr>
              <w:t>nieczyszczeń w formie pyłów</w:t>
            </w:r>
          </w:p>
          <w:p w14:paraId="43AB3402" w14:textId="262FB2EC" w:rsidR="00747192" w:rsidRPr="00CF3BED" w:rsidRDefault="00747192" w:rsidP="0042265D">
            <w:pPr>
              <w:rPr>
                <w:rFonts w:ascii="Times New Roman" w:hAnsi="Times New Roman" w:cs="Times New Roman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4000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  <w:r w:rsidRPr="0042265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09AB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AFE7" w14:textId="77777777" w:rsidR="0042265D" w:rsidRPr="00CF3BED" w:rsidRDefault="0042265D" w:rsidP="0042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E333" w14:textId="0F29DDC0" w:rsidR="0042265D" w:rsidRPr="00D40109" w:rsidRDefault="0042265D" w:rsidP="00F135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277AEF09" w14:textId="40DE53CA" w:rsidR="00747192" w:rsidRPr="00D40109" w:rsidRDefault="00747192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C3EF0" w14:textId="7CEB22A3" w:rsidR="0042265D" w:rsidRPr="00D40109" w:rsidRDefault="0042265D" w:rsidP="00F135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3230F600" w14:textId="01F41C54" w:rsidR="00747192" w:rsidRPr="00D40109" w:rsidRDefault="00747192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4000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2DA7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165D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2C5504AE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AF4D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61EF0" w14:textId="73D46698" w:rsidR="002E0F23" w:rsidRDefault="0042265D" w:rsidP="0042265D">
            <w:pPr>
              <w:rPr>
                <w:rFonts w:ascii="Times New Roman" w:hAnsi="Times New Roman" w:cs="Times New Roman"/>
              </w:rPr>
            </w:pPr>
            <w:r w:rsidRPr="002E0F23">
              <w:rPr>
                <w:rFonts w:ascii="Times New Roman" w:hAnsi="Times New Roman" w:cs="Times New Roman"/>
                <w:b/>
              </w:rPr>
              <w:t>Końcówki do pipet 10μl</w:t>
            </w:r>
            <w:r w:rsidR="002E0F23">
              <w:rPr>
                <w:rFonts w:ascii="Times New Roman" w:hAnsi="Times New Roman" w:cs="Times New Roman"/>
              </w:rPr>
              <w:t>:</w:t>
            </w:r>
          </w:p>
          <w:p w14:paraId="21DA624B" w14:textId="77777777" w:rsidR="002E0F23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uniwersalne</w:t>
            </w:r>
          </w:p>
          <w:p w14:paraId="68956A5E" w14:textId="77777777" w:rsidR="002E0F23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wolne od DNaz i RNaz</w:t>
            </w:r>
          </w:p>
          <w:p w14:paraId="42B82E86" w14:textId="77777777" w:rsidR="002E0F23" w:rsidRDefault="0042265D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2E0F23">
              <w:rPr>
                <w:rFonts w:ascii="Times New Roman" w:hAnsi="Times New Roman" w:cs="Times New Roman"/>
              </w:rPr>
              <w:t>p</w:t>
            </w:r>
            <w:r w:rsidR="002E0F23">
              <w:rPr>
                <w:rFonts w:ascii="Times New Roman" w:hAnsi="Times New Roman" w:cs="Times New Roman"/>
              </w:rPr>
              <w:t>rzezroczyste, pakowane w worki</w:t>
            </w:r>
          </w:p>
          <w:p w14:paraId="1B707E83" w14:textId="18153A4E" w:rsidR="002E0F23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2E0F23">
              <w:rPr>
                <w:rFonts w:ascii="Times New Roman" w:hAnsi="Times New Roman" w:cs="Times New Roman"/>
              </w:rPr>
              <w:t>opasowane do pipet typu Eppendorf Reasearch i Eppendorf Reference</w:t>
            </w:r>
          </w:p>
          <w:p w14:paraId="016A75F7" w14:textId="13635B10" w:rsidR="002E0F23" w:rsidRPr="00F13589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13589">
              <w:rPr>
                <w:rFonts w:ascii="Times New Roman" w:hAnsi="Times New Roman" w:cs="Times New Roman"/>
              </w:rPr>
              <w:t>ze znacznikami pojemności 2 i 10 µl</w:t>
            </w:r>
          </w:p>
          <w:p w14:paraId="65A93C5E" w14:textId="1A1C06DD" w:rsidR="002E0F23" w:rsidRPr="00F13589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13589">
              <w:rPr>
                <w:rFonts w:ascii="Times New Roman" w:hAnsi="Times New Roman" w:cs="Times New Roman"/>
              </w:rPr>
              <w:lastRenderedPageBreak/>
              <w:t>fazowana konstrukcja</w:t>
            </w:r>
            <w:r w:rsidR="006246CE" w:rsidRPr="00F13589">
              <w:rPr>
                <w:rFonts w:ascii="Times New Roman" w:hAnsi="Times New Roman" w:cs="Times New Roman"/>
              </w:rPr>
              <w:t xml:space="preserve"> zapewniająca zmniejszoną retencję próbki</w:t>
            </w:r>
          </w:p>
          <w:p w14:paraId="75BA4193" w14:textId="5DB9FD7D" w:rsidR="002E0F23" w:rsidRDefault="002E0F23" w:rsidP="002E0F2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bez </w:t>
            </w:r>
            <w:r w:rsidRPr="002E0F23">
              <w:rPr>
                <w:rFonts w:ascii="Times New Roman" w:hAnsi="Times New Roman" w:cs="Times New Roman"/>
              </w:rPr>
              <w:t>od</w:t>
            </w:r>
            <w:r w:rsidR="00297F47">
              <w:rPr>
                <w:rFonts w:ascii="Times New Roman" w:hAnsi="Times New Roman" w:cs="Times New Roman"/>
              </w:rPr>
              <w:t>chyleń od osi pionowej końcówek</w:t>
            </w:r>
          </w:p>
          <w:p w14:paraId="433E89DD" w14:textId="442FED29" w:rsidR="00297F47" w:rsidRDefault="00297F47" w:rsidP="00297F4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297F47">
              <w:rPr>
                <w:rFonts w:ascii="Times New Roman" w:hAnsi="Times New Roman" w:cs="Times New Roman"/>
              </w:rPr>
              <w:t>ońcówki bez zanieczyszczeń w formie pyłów</w:t>
            </w:r>
          </w:p>
          <w:p w14:paraId="705F1504" w14:textId="2E67290F" w:rsidR="00FA7C18" w:rsidRPr="00CF3BED" w:rsidRDefault="00297F47" w:rsidP="00297F47">
            <w:pPr>
              <w:rPr>
                <w:rFonts w:ascii="Times New Roman" w:hAnsi="Times New Roman" w:cs="Times New Roman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w jednym opakowaniu – łącznie </w:t>
            </w:r>
            <w:r w:rsidRPr="00926A2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</w:t>
            </w:r>
            <w:r w:rsidR="00926A26" w:rsidRPr="00F13589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10 </w:t>
            </w:r>
            <w:r w:rsidRPr="00926A26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000 szt.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38C9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3417" w14:textId="77777777" w:rsidR="00FA7C18" w:rsidRPr="00CF3BED" w:rsidRDefault="00FA7C18" w:rsidP="00FA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C7BB" w14:textId="0A4634D9" w:rsidR="0042265D" w:rsidRPr="00F1358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EB40B42" w14:textId="75ADDEF6" w:rsidR="00297F47" w:rsidRPr="00F13589" w:rsidRDefault="00297F47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13589">
              <w:rPr>
                <w:rFonts w:ascii="Times New Roman" w:eastAsia="Times New Roman" w:hAnsi="Times New Roman" w:cs="Times New Roman"/>
                <w:b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E22BE" w14:textId="535BA9AB" w:rsidR="0042265D" w:rsidRPr="00F1358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C209F98" w14:textId="5D1DE816" w:rsidR="00297F47" w:rsidRPr="00F13589" w:rsidRDefault="00926A26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13589"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  <w:r w:rsidR="00297F47" w:rsidRPr="00F13589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000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6208" w14:textId="77777777" w:rsidR="0042265D" w:rsidRPr="00F1358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C89E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4A2B7AE6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1524A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8A838" w14:textId="748C6B9F" w:rsidR="006A36ED" w:rsidRDefault="004241A7" w:rsidP="004241A7">
            <w:pPr>
              <w:rPr>
                <w:rFonts w:ascii="Times New Roman" w:hAnsi="Times New Roman" w:cs="Times New Roman"/>
                <w:b/>
              </w:rPr>
            </w:pPr>
            <w:r w:rsidRPr="006A36ED">
              <w:rPr>
                <w:rFonts w:ascii="Times New Roman" w:hAnsi="Times New Roman" w:cs="Times New Roman"/>
                <w:b/>
              </w:rPr>
              <w:t>Probówki typu Eppendorf 1,5 ml</w:t>
            </w:r>
            <w:r w:rsidR="006A36ED">
              <w:rPr>
                <w:rFonts w:ascii="Times New Roman" w:hAnsi="Times New Roman" w:cs="Times New Roman"/>
                <w:b/>
              </w:rPr>
              <w:t>:</w:t>
            </w:r>
          </w:p>
          <w:p w14:paraId="3F7CE6CD" w14:textId="77777777" w:rsidR="00215EAF" w:rsidRPr="00215EAF" w:rsidRDefault="004241A7" w:rsidP="00215EA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215EAF">
              <w:rPr>
                <w:rFonts w:ascii="Times New Roman" w:hAnsi="Times New Roman" w:cs="Times New Roman"/>
              </w:rPr>
              <w:t xml:space="preserve">z podziałką, </w:t>
            </w:r>
          </w:p>
          <w:p w14:paraId="4BDEBADF" w14:textId="615107D8" w:rsidR="004241A7" w:rsidRPr="00215EAF" w:rsidRDefault="004241A7" w:rsidP="00215EA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215EAF">
              <w:rPr>
                <w:rFonts w:ascii="Times New Roman" w:hAnsi="Times New Roman" w:cs="Times New Roman"/>
              </w:rPr>
              <w:t>bezbarwne z PP (w opakowaniu 500 szt.)</w:t>
            </w:r>
            <w:r w:rsidR="00144697" w:rsidRPr="00215EAF">
              <w:rPr>
                <w:rFonts w:ascii="Times New Roman" w:hAnsi="Times New Roman" w:cs="Times New Roman"/>
              </w:rPr>
              <w:t>,</w:t>
            </w:r>
            <w:r w:rsidR="00947925">
              <w:t xml:space="preserve"> </w:t>
            </w:r>
            <w:r w:rsidR="00947925" w:rsidRPr="00215EAF">
              <w:rPr>
                <w:rFonts w:ascii="Times New Roman" w:hAnsi="Times New Roman" w:cs="Times New Roman"/>
              </w:rPr>
              <w:t>z zamknięciem Safe Lock</w:t>
            </w:r>
          </w:p>
          <w:p w14:paraId="7D4CB272" w14:textId="77777777" w:rsidR="00215EAF" w:rsidRPr="00215EAF" w:rsidRDefault="004241A7" w:rsidP="004241A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215EAF">
              <w:rPr>
                <w:rFonts w:ascii="Times New Roman" w:hAnsi="Times New Roman" w:cs="Times New Roman"/>
              </w:rPr>
              <w:t xml:space="preserve">klarowne </w:t>
            </w:r>
          </w:p>
          <w:p w14:paraId="3AB3DC9F" w14:textId="4C00C145" w:rsidR="0042265D" w:rsidRPr="00215EAF" w:rsidRDefault="004241A7" w:rsidP="004241A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215EAF">
              <w:rPr>
                <w:rFonts w:ascii="Times New Roman" w:hAnsi="Times New Roman" w:cs="Times New Roman"/>
              </w:rPr>
              <w:t xml:space="preserve">wykonane z </w:t>
            </w:r>
            <w:r w:rsidR="005B53D0" w:rsidRPr="00215EAF">
              <w:rPr>
                <w:rFonts w:ascii="Times New Roman" w:hAnsi="Times New Roman" w:cs="Times New Roman"/>
              </w:rPr>
              <w:t xml:space="preserve">przejrzystego </w:t>
            </w:r>
            <w:r w:rsidRPr="00215EAF">
              <w:rPr>
                <w:rFonts w:ascii="Times New Roman" w:hAnsi="Times New Roman" w:cs="Times New Roman"/>
              </w:rPr>
              <w:t>polipropylenu</w:t>
            </w:r>
          </w:p>
          <w:p w14:paraId="3432A4B2" w14:textId="77777777" w:rsidR="00215EAF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wolne od DNaz, RNaz</w:t>
            </w:r>
          </w:p>
          <w:p w14:paraId="7B237EAC" w14:textId="77777777" w:rsidR="00215EAF" w:rsidRPr="00215EAF" w:rsidRDefault="00215EAF" w:rsidP="00215EA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niepirogenne</w:t>
            </w:r>
          </w:p>
          <w:p w14:paraId="7FFCF88E" w14:textId="070BDA14" w:rsidR="00215EAF" w:rsidRPr="00215EAF" w:rsidRDefault="00215EAF" w:rsidP="00215EA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nietoksyczne</w:t>
            </w:r>
          </w:p>
          <w:p w14:paraId="212390E9" w14:textId="45A5C00A" w:rsidR="005B53D0" w:rsidRPr="00215EAF" w:rsidRDefault="005B53D0" w:rsidP="00215EA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 w:rsidRPr="00215EAF">
              <w:rPr>
                <w:rFonts w:ascii="Times New Roman" w:hAnsi="Times New Roman" w:cs="Times New Roman"/>
              </w:rPr>
              <w:t>bez metali ciężkich</w:t>
            </w:r>
          </w:p>
          <w:p w14:paraId="6C7B099E" w14:textId="67893A32" w:rsidR="005B53D0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5B53D0" w:rsidRPr="00215EAF">
              <w:rPr>
                <w:rFonts w:ascii="Times New Roman" w:hAnsi="Times New Roman" w:cs="Times New Roman"/>
              </w:rPr>
              <w:t>utoklawowalne w 121°C / 15 psi</w:t>
            </w:r>
          </w:p>
          <w:p w14:paraId="472CDD79" w14:textId="7337E700" w:rsidR="005B53D0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5B53D0" w:rsidRPr="00215EAF">
              <w:rPr>
                <w:rFonts w:ascii="Times New Roman" w:hAnsi="Times New Roman" w:cs="Times New Roman"/>
              </w:rPr>
              <w:t>akres temperatur pracy: -80°C do 121°C</w:t>
            </w:r>
          </w:p>
          <w:p w14:paraId="1F39342A" w14:textId="54D7E2CE" w:rsidR="005B53D0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5B53D0" w:rsidRPr="00215EAF">
              <w:rPr>
                <w:rFonts w:ascii="Times New Roman" w:hAnsi="Times New Roman" w:cs="Times New Roman"/>
              </w:rPr>
              <w:t>zczelne zamknięcie Safe Lock – łatwa obsługa jedną ręką</w:t>
            </w:r>
          </w:p>
          <w:p w14:paraId="7092F47D" w14:textId="3CD69E70" w:rsidR="005B53D0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B53D0" w:rsidRPr="00215EAF">
              <w:rPr>
                <w:rFonts w:ascii="Times New Roman" w:hAnsi="Times New Roman" w:cs="Times New Roman"/>
              </w:rPr>
              <w:t>yraźna skala objętości i białe pole do opisu</w:t>
            </w:r>
          </w:p>
          <w:p w14:paraId="1ED82818" w14:textId="02A4CF73" w:rsidR="005B53D0" w:rsidRPr="00215EAF" w:rsidRDefault="00215EAF" w:rsidP="005B53D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5B53D0" w:rsidRPr="00215EAF">
              <w:rPr>
                <w:rFonts w:ascii="Times New Roman" w:hAnsi="Times New Roman" w:cs="Times New Roman"/>
              </w:rPr>
              <w:t>dporność na siłę wirowania do 30000g.</w:t>
            </w:r>
          </w:p>
          <w:p w14:paraId="50BA5951" w14:textId="66C63698" w:rsidR="00215EAF" w:rsidRPr="00CF3BED" w:rsidRDefault="00215EAF" w:rsidP="005B53D0">
            <w:pPr>
              <w:rPr>
                <w:rFonts w:ascii="Times New Roman" w:hAnsi="Times New Roman" w:cs="Times New Roman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lastRenderedPageBreak/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1500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6A6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A934" w14:textId="77777777" w:rsidR="0042265D" w:rsidRPr="00CF3BED" w:rsidRDefault="0042265D" w:rsidP="005B5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49E2" w14:textId="61F60841" w:rsidR="0042265D" w:rsidRPr="00BC1F75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14:paraId="0826DA87" w14:textId="3B0EFB10" w:rsidR="00215EAF" w:rsidRPr="00BC1F75" w:rsidRDefault="00215EAF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BC1F75">
              <w:rPr>
                <w:rFonts w:ascii="Times New Roman" w:eastAsia="Times New Roman" w:hAnsi="Times New Roman" w:cs="Times New Roman"/>
                <w:b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5F975" w14:textId="37A60705" w:rsidR="0042265D" w:rsidRPr="00BC1F75" w:rsidRDefault="0042265D" w:rsidP="00BC1F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14:paraId="559A2E14" w14:textId="2C3D6770" w:rsidR="00215EAF" w:rsidRPr="00BC1F75" w:rsidRDefault="00215EAF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BC1F75">
              <w:rPr>
                <w:rFonts w:ascii="Times New Roman" w:eastAsia="Times New Roman" w:hAnsi="Times New Roman" w:cs="Times New Roman"/>
                <w:b/>
                <w:lang w:eastAsia="ar-SA"/>
              </w:rPr>
              <w:t>1500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A895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2483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161657BB" w14:textId="77777777" w:rsidTr="00C944C8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6A412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77C04" w14:textId="77777777" w:rsidR="00215EAF" w:rsidRDefault="009F19ED" w:rsidP="009F19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15EAF">
              <w:rPr>
                <w:rFonts w:ascii="Times New Roman" w:eastAsia="Times New Roman" w:hAnsi="Times New Roman" w:cs="Times New Roman"/>
                <w:b/>
                <w:lang w:eastAsia="ar-SA"/>
              </w:rPr>
              <w:t>Probówki do PCR Multiply 0,2 ml</w:t>
            </w:r>
            <w:r w:rsidR="00215EAF">
              <w:rPr>
                <w:rFonts w:ascii="Times New Roman" w:eastAsia="Times New Roman" w:hAnsi="Times New Roman" w:cs="Times New Roman"/>
                <w:b/>
                <w:lang w:eastAsia="ar-SA"/>
              </w:rPr>
              <w:t>:</w:t>
            </w:r>
          </w:p>
          <w:p w14:paraId="5847F076" w14:textId="018E5EA1" w:rsidR="00215EAF" w:rsidRPr="00215EAF" w:rsidRDefault="00215EAF" w:rsidP="00215EAF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15EAF">
              <w:rPr>
                <w:rFonts w:ascii="Times New Roman" w:eastAsia="Times New Roman" w:hAnsi="Times New Roman" w:cs="Times New Roman"/>
                <w:lang w:eastAsia="ar-SA"/>
              </w:rPr>
              <w:t>PP</w:t>
            </w:r>
          </w:p>
          <w:p w14:paraId="68161643" w14:textId="4CB1D981" w:rsidR="00215EAF" w:rsidRPr="00215EAF" w:rsidRDefault="00074C47" w:rsidP="00215EAF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215EAF">
              <w:rPr>
                <w:rFonts w:ascii="Times New Roman" w:eastAsia="Times New Roman" w:hAnsi="Times New Roman" w:cs="Times New Roman"/>
                <w:lang w:eastAsia="ar-SA"/>
              </w:rPr>
              <w:t>tożkowodenna</w:t>
            </w:r>
          </w:p>
          <w:p w14:paraId="49DE8408" w14:textId="77777777" w:rsidR="00215EAF" w:rsidRPr="00215EAF" w:rsidRDefault="009F19ED" w:rsidP="00215EAF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15EAF">
              <w:rPr>
                <w:rFonts w:ascii="Times New Roman" w:eastAsia="Times New Roman" w:hAnsi="Times New Roman" w:cs="Times New Roman"/>
                <w:lang w:eastAsia="ar-SA"/>
              </w:rPr>
              <w:t>z płaskim wieczkiem z polem do opisu</w:t>
            </w:r>
          </w:p>
          <w:p w14:paraId="5DE7FE83" w14:textId="63ECFD1A" w:rsidR="00215EAF" w:rsidRPr="006E3F93" w:rsidRDefault="00074C47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F19ED" w:rsidRPr="006E3F93">
              <w:rPr>
                <w:rFonts w:ascii="Times New Roman" w:eastAsia="Times New Roman" w:hAnsi="Times New Roman" w:cs="Times New Roman"/>
                <w:lang w:eastAsia="ar-SA"/>
              </w:rPr>
              <w:t>ymagana kompaty</w:t>
            </w:r>
            <w:r w:rsidR="006E3F93">
              <w:rPr>
                <w:rFonts w:ascii="Times New Roman" w:eastAsia="Times New Roman" w:hAnsi="Times New Roman" w:cs="Times New Roman"/>
                <w:lang w:eastAsia="ar-SA"/>
              </w:rPr>
              <w:t xml:space="preserve">bilność z </w:t>
            </w:r>
            <w:r w:rsidR="00436326" w:rsidRPr="00074C47">
              <w:rPr>
                <w:rFonts w:ascii="Times New Roman" w:eastAsia="Times New Roman" w:hAnsi="Times New Roman" w:cs="Times New Roman"/>
                <w:lang w:eastAsia="ar-SA"/>
              </w:rPr>
              <w:t xml:space="preserve">posiadanym przez Zamawiającego </w:t>
            </w:r>
            <w:r w:rsidR="006E3F93">
              <w:rPr>
                <w:rFonts w:ascii="Times New Roman" w:eastAsia="Times New Roman" w:hAnsi="Times New Roman" w:cs="Times New Roman"/>
                <w:lang w:eastAsia="ar-SA"/>
              </w:rPr>
              <w:t>urządzeniem RotorGene</w:t>
            </w:r>
            <w:r w:rsidR="009F19ED" w:rsidRPr="006E3F93">
              <w:rPr>
                <w:rFonts w:ascii="Times New Roman" w:eastAsia="Times New Roman" w:hAnsi="Times New Roman" w:cs="Times New Roman"/>
                <w:lang w:eastAsia="ar-SA"/>
              </w:rPr>
              <w:t>Biosphere</w:t>
            </w:r>
            <w:r w:rsidR="0043632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10394040" w14:textId="1A6424D4" w:rsidR="00215EAF" w:rsidRDefault="009F19ED" w:rsidP="00A7166E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15EAF">
              <w:rPr>
                <w:rFonts w:ascii="Times New Roman" w:eastAsia="Times New Roman" w:hAnsi="Times New Roman" w:cs="Times New Roman"/>
                <w:lang w:eastAsia="ar-SA"/>
              </w:rPr>
              <w:t xml:space="preserve">sterylna </w:t>
            </w:r>
          </w:p>
          <w:p w14:paraId="740CB5B0" w14:textId="3FD50D40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z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 xml:space="preserve">amknięcie z daszkiem, z zatrzaskową pokrywką </w:t>
            </w:r>
          </w:p>
          <w:p w14:paraId="26A308F1" w14:textId="071FD755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adaje się do qPCR</w:t>
            </w:r>
          </w:p>
          <w:p w14:paraId="579ABD85" w14:textId="532A0F46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tożkowy kształt podstawy</w:t>
            </w:r>
          </w:p>
          <w:p w14:paraId="66658B74" w14:textId="1161E6EA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ysoki profil</w:t>
            </w:r>
          </w:p>
          <w:p w14:paraId="60A3CFCF" w14:textId="2BD3D3AA" w:rsidR="009F19ED" w:rsidRDefault="009F19ED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B0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855B05">
              <w:rPr>
                <w:rFonts w:ascii="Times New Roman" w:eastAsia="Times New Roman" w:hAnsi="Times New Roman" w:cs="Times New Roman"/>
                <w:lang w:eastAsia="ar-SA"/>
              </w:rPr>
              <w:t xml:space="preserve"> dołek</w:t>
            </w:r>
          </w:p>
          <w:p w14:paraId="07681CE8" w14:textId="0543E71C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o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bjętość pracy 10 µl - 0,2 ml</w:t>
            </w:r>
          </w:p>
          <w:p w14:paraId="4029A88D" w14:textId="6F3D70DA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aks. wirowanie (RCF) 8000 x g</w:t>
            </w:r>
          </w:p>
          <w:p w14:paraId="193412E0" w14:textId="015EFD17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t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emperatura wirowania 22 °C</w:t>
            </w:r>
          </w:p>
          <w:p w14:paraId="7DC4D331" w14:textId="329067B8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c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zas wirowania 5 min</w:t>
            </w:r>
          </w:p>
          <w:p w14:paraId="02E70B5F" w14:textId="03EEB6F1" w:rsidR="009F19ED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a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utoklawowalne (maks. °C) 121 °C</w:t>
            </w:r>
          </w:p>
          <w:p w14:paraId="74ABE5B2" w14:textId="3B94A0B0" w:rsidR="009F19ED" w:rsidRPr="00855B05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r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>ozmiar:</w:t>
            </w:r>
          </w:p>
          <w:p w14:paraId="0197C1A0" w14:textId="77777777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Objętość próbki 0,2 ml</w:t>
            </w:r>
          </w:p>
          <w:p w14:paraId="35EBC728" w14:textId="77777777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Maks. objętość 200 µl</w:t>
            </w:r>
          </w:p>
          <w:p w14:paraId="31440D92" w14:textId="77777777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Średnica 7,5 mm</w:t>
            </w:r>
          </w:p>
          <w:p w14:paraId="1AC95649" w14:textId="77777777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Szerokość produktu 7,5 mm</w:t>
            </w:r>
          </w:p>
          <w:p w14:paraId="38FFE37F" w14:textId="77777777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Wysokość produktu 20,65 mm</w:t>
            </w:r>
          </w:p>
          <w:p w14:paraId="365786E7" w14:textId="23592BA5" w:rsidR="009F19ED" w:rsidRPr="00CF3BED" w:rsidRDefault="009F19ED" w:rsidP="00855B05">
            <w:pPr>
              <w:suppressAutoHyphens/>
              <w:spacing w:after="0" w:line="240" w:lineRule="auto"/>
              <w:ind w:firstLine="1393"/>
              <w:rPr>
                <w:rFonts w:ascii="Times New Roman" w:eastAsia="Times New Roman" w:hAnsi="Times New Roman" w:cs="Times New Roman"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lang w:eastAsia="ar-SA"/>
              </w:rPr>
              <w:t>Długość produktu 21,7 mm</w:t>
            </w:r>
          </w:p>
          <w:p w14:paraId="56DF21A3" w14:textId="62C8920F" w:rsidR="009F19ED" w:rsidRPr="00CF3BED" w:rsidRDefault="00855B05" w:rsidP="00855B05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z</w:t>
            </w:r>
            <w:r w:rsidR="009F19ED" w:rsidRPr="00CF3BED">
              <w:rPr>
                <w:rFonts w:ascii="Times New Roman" w:eastAsia="Times New Roman" w:hAnsi="Times New Roman" w:cs="Times New Roman"/>
                <w:lang w:eastAsia="ar-SA"/>
              </w:rPr>
              <w:t xml:space="preserve"> Polipropylen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u</w:t>
            </w:r>
            <w:r w:rsidR="009F19ED" w:rsidRPr="00CF3BED">
              <w:rPr>
                <w:rFonts w:ascii="Times New Roman" w:eastAsia="Times New Roman" w:hAnsi="Times New Roman" w:cs="Times New Roman"/>
                <w:lang w:eastAsia="ar-SA"/>
              </w:rPr>
              <w:t xml:space="preserve"> (PP)</w:t>
            </w:r>
          </w:p>
          <w:p w14:paraId="491A3C43" w14:textId="3A809DAB" w:rsidR="009F19ED" w:rsidRDefault="00855B05" w:rsidP="00855B05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przezroczyste</w:t>
            </w:r>
          </w:p>
          <w:p w14:paraId="5F894D3C" w14:textId="5E2727C9" w:rsidR="009F19ED" w:rsidRPr="00855B05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kategoria: d</w:t>
            </w:r>
            <w:r w:rsidR="009F19ED" w:rsidRPr="00855B05">
              <w:rPr>
                <w:rFonts w:ascii="Times New Roman" w:eastAsia="Times New Roman" w:hAnsi="Times New Roman" w:cs="Times New Roman"/>
                <w:lang w:eastAsia="ar-SA"/>
              </w:rPr>
              <w:t xml:space="preserve">iagnostyka in vitro, </w:t>
            </w:r>
          </w:p>
          <w:p w14:paraId="3164EAC9" w14:textId="358106F5" w:rsidR="009F19ED" w:rsidRDefault="009F19ED" w:rsidP="00855B05">
            <w:pPr>
              <w:suppressAutoHyphens/>
              <w:spacing w:after="0" w:line="240" w:lineRule="auto"/>
              <w:ind w:firstLine="684"/>
              <w:rPr>
                <w:rFonts w:ascii="Times New Roman" w:eastAsia="Times New Roman" w:hAnsi="Times New Roman" w:cs="Times New Roman"/>
                <w:lang w:eastAsia="ar-SA"/>
              </w:rPr>
            </w:pPr>
            <w:r w:rsidRPr="00855B05">
              <w:rPr>
                <w:rFonts w:ascii="Times New Roman" w:eastAsia="Times New Roman" w:hAnsi="Times New Roman" w:cs="Times New Roman"/>
                <w:lang w:eastAsia="ar-SA"/>
              </w:rPr>
              <w:t>CE z certyfikatem CE</w:t>
            </w:r>
          </w:p>
          <w:p w14:paraId="31F4B973" w14:textId="03E728B0" w:rsidR="00855B05" w:rsidRDefault="00855B05" w:rsidP="00855B05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Pr="00855B05">
              <w:rPr>
                <w:rFonts w:ascii="Times New Roman" w:eastAsia="Times New Roman" w:hAnsi="Times New Roman" w:cs="Times New Roman"/>
                <w:lang w:eastAsia="ar-SA"/>
              </w:rPr>
              <w:t>terylizacja gazowa</w:t>
            </w:r>
          </w:p>
          <w:p w14:paraId="25019772" w14:textId="1DC2DEC5" w:rsidR="00855B05" w:rsidRPr="006E3F93" w:rsidRDefault="00855B05" w:rsidP="009F19ED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bez pirogenów</w:t>
            </w:r>
          </w:p>
          <w:p w14:paraId="2986FD8D" w14:textId="16B5D880" w:rsidR="00215EAF" w:rsidRPr="00A60830" w:rsidRDefault="00215EAF" w:rsidP="009F19ED">
            <w:pPr>
              <w:spacing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1000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9D48D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0642" w14:textId="77777777" w:rsidR="0042265D" w:rsidRPr="00CF3BED" w:rsidRDefault="0042265D" w:rsidP="009F1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C6397" w14:textId="77777777" w:rsidR="00445D56" w:rsidRPr="00445D56" w:rsidRDefault="00445D56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5DC9104" w14:textId="77777777" w:rsidR="00445D56" w:rsidRPr="00445D56" w:rsidRDefault="00445D56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7C28CE11" w14:textId="6D7BEA68" w:rsidR="00215EAF" w:rsidRPr="00445D56" w:rsidRDefault="00215EAF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45D56">
              <w:rPr>
                <w:rFonts w:ascii="Times New Roman" w:eastAsia="Times New Roman" w:hAnsi="Times New Roman" w:cs="Times New Roman"/>
                <w:b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B72D" w14:textId="04050072" w:rsidR="006E3F93" w:rsidRPr="00445D56" w:rsidRDefault="006E3F93" w:rsidP="00445D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664CC24" w14:textId="77777777" w:rsidR="006E3F93" w:rsidRPr="00445D56" w:rsidRDefault="006E3F93" w:rsidP="00C94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47655F1" w14:textId="31EFC4FC" w:rsidR="00215EAF" w:rsidRPr="00445D56" w:rsidRDefault="00215EAF" w:rsidP="00C94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45D56">
              <w:rPr>
                <w:rFonts w:ascii="Times New Roman" w:eastAsia="Times New Roman" w:hAnsi="Times New Roman" w:cs="Times New Roman"/>
                <w:b/>
                <w:lang w:eastAsia="ar-SA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CA75" w14:textId="77777777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29E0E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7FEF5510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04FD6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B9B5" w14:textId="2C58731D" w:rsidR="0042265D" w:rsidRDefault="00A60830" w:rsidP="0042265D">
            <w:pPr>
              <w:rPr>
                <w:rFonts w:ascii="Times New Roman" w:hAnsi="Times New Roman" w:cs="Times New Roman"/>
              </w:rPr>
            </w:pPr>
            <w:r w:rsidRPr="00A60830">
              <w:rPr>
                <w:rFonts w:ascii="Times New Roman" w:hAnsi="Times New Roman" w:cs="Times New Roman"/>
                <w:b/>
              </w:rPr>
              <w:t>E</w:t>
            </w:r>
            <w:r w:rsidR="00D90F5B" w:rsidRPr="00A60830">
              <w:rPr>
                <w:rFonts w:ascii="Times New Roman" w:hAnsi="Times New Roman" w:cs="Times New Roman"/>
                <w:b/>
              </w:rPr>
              <w:t>zy mikrobiologiczne</w:t>
            </w:r>
            <w:r w:rsidR="00D90F5B" w:rsidRPr="006E45F1">
              <w:rPr>
                <w:rFonts w:ascii="Times New Roman" w:hAnsi="Times New Roman" w:cs="Times New Roman"/>
              </w:rPr>
              <w:t xml:space="preserve"> </w:t>
            </w:r>
            <w:r w:rsidR="00D90F5B" w:rsidRPr="006E45F1">
              <w:rPr>
                <w:rFonts w:ascii="Times New Roman" w:hAnsi="Times New Roman" w:cs="Times New Roman"/>
                <w:b/>
              </w:rPr>
              <w:t>1</w:t>
            </w:r>
            <w:r w:rsidR="00D40109" w:rsidRPr="006E45F1">
              <w:rPr>
                <w:rFonts w:ascii="Times New Roman" w:hAnsi="Times New Roman" w:cs="Times New Roman"/>
                <w:b/>
              </w:rPr>
              <w:t>µl</w:t>
            </w:r>
            <w:r w:rsidR="006E45F1">
              <w:rPr>
                <w:rFonts w:ascii="Times New Roman" w:hAnsi="Times New Roman" w:cs="Times New Roman"/>
                <w:b/>
              </w:rPr>
              <w:t>:</w:t>
            </w:r>
          </w:p>
          <w:p w14:paraId="56EBE850" w14:textId="2840F232" w:rsidR="00A60830" w:rsidRDefault="00A60830" w:rsidP="00A60830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A60830">
              <w:rPr>
                <w:rFonts w:ascii="Times New Roman" w:hAnsi="Times New Roman" w:cs="Times New Roman"/>
              </w:rPr>
              <w:t>terylne</w:t>
            </w:r>
          </w:p>
          <w:p w14:paraId="6CA81D0F" w14:textId="698AA439" w:rsidR="00EB4C3E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EB4C3E" w:rsidRPr="00A60830">
              <w:rPr>
                <w:rFonts w:ascii="Times New Roman" w:hAnsi="Times New Roman" w:cs="Times New Roman"/>
              </w:rPr>
              <w:t>ielkość oczka: 1 μL – dokładny pomiar i kontrola ilości</w:t>
            </w:r>
          </w:p>
          <w:p w14:paraId="2A2EDC47" w14:textId="77777777" w:rsidR="00A60830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EB4C3E" w:rsidRPr="00A60830">
              <w:rPr>
                <w:rFonts w:ascii="Times New Roman" w:hAnsi="Times New Roman" w:cs="Times New Roman"/>
              </w:rPr>
              <w:t>ługość całkowita: 198,3 mm</w:t>
            </w:r>
            <w:r w:rsidR="0058627C" w:rsidRPr="00A60830">
              <w:rPr>
                <w:rFonts w:ascii="Times New Roman" w:hAnsi="Times New Roman" w:cs="Times New Roman"/>
              </w:rPr>
              <w:t xml:space="preserve">. </w:t>
            </w:r>
          </w:p>
          <w:p w14:paraId="47C87B97" w14:textId="1AD5FECC" w:rsidR="00A60830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niebieske</w:t>
            </w:r>
          </w:p>
          <w:p w14:paraId="086FAD28" w14:textId="0784949D" w:rsidR="00EB4C3E" w:rsidRDefault="00EB4C3E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60830">
              <w:rPr>
                <w:rFonts w:ascii="Times New Roman" w:hAnsi="Times New Roman" w:cs="Times New Roman"/>
              </w:rPr>
              <w:t>oznaczenie rozmiaru dla łatwej identyfikacji</w:t>
            </w:r>
          </w:p>
          <w:p w14:paraId="121A73A7" w14:textId="77777777" w:rsidR="00A60830" w:rsidRDefault="00A60830" w:rsidP="00686945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60830">
              <w:rPr>
                <w:rFonts w:ascii="Times New Roman" w:hAnsi="Times New Roman" w:cs="Times New Roman"/>
              </w:rPr>
              <w:t>e</w:t>
            </w:r>
            <w:r w:rsidR="00EB4C3E" w:rsidRPr="00A60830">
              <w:rPr>
                <w:rFonts w:ascii="Times New Roman" w:hAnsi="Times New Roman" w:cs="Times New Roman"/>
              </w:rPr>
              <w:t xml:space="preserve">lastyczny uchwyt </w:t>
            </w:r>
          </w:p>
          <w:p w14:paraId="5D63951F" w14:textId="1BE301C4" w:rsidR="0058627C" w:rsidRPr="00657447" w:rsidRDefault="00A60830" w:rsidP="00686945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gładka powierzchnia pętelki </w:t>
            </w:r>
            <w:r w:rsidR="00EB4C3E" w:rsidRPr="00A60830">
              <w:rPr>
                <w:rFonts w:ascii="Times New Roman" w:hAnsi="Times New Roman" w:cs="Times New Roman"/>
              </w:rPr>
              <w:t>umożliwia</w:t>
            </w:r>
            <w:r>
              <w:rPr>
                <w:rFonts w:ascii="Times New Roman" w:hAnsi="Times New Roman" w:cs="Times New Roman"/>
              </w:rPr>
              <w:t>jąca</w:t>
            </w:r>
            <w:r w:rsidR="00EB4C3E" w:rsidRPr="00A60830">
              <w:rPr>
                <w:rFonts w:ascii="Times New Roman" w:hAnsi="Times New Roman" w:cs="Times New Roman"/>
              </w:rPr>
              <w:t xml:space="preserve"> czyste, równomierne </w:t>
            </w:r>
            <w:r w:rsidR="00EB4C3E" w:rsidRPr="00657447">
              <w:rPr>
                <w:rFonts w:ascii="Times New Roman" w:hAnsi="Times New Roman" w:cs="Times New Roman"/>
              </w:rPr>
              <w:t>smugi</w:t>
            </w:r>
          </w:p>
          <w:p w14:paraId="505CA472" w14:textId="566D6B5B" w:rsidR="0058627C" w:rsidRPr="00657447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57447">
              <w:rPr>
                <w:rFonts w:ascii="Times New Roman" w:hAnsi="Times New Roman" w:cs="Times New Roman"/>
              </w:rPr>
              <w:t xml:space="preserve">z </w:t>
            </w:r>
            <w:r w:rsidR="00924B62" w:rsidRPr="00657447">
              <w:rPr>
                <w:rFonts w:ascii="Times New Roman" w:hAnsi="Times New Roman" w:cs="Times New Roman"/>
              </w:rPr>
              <w:t xml:space="preserve">wysokoudarowego </w:t>
            </w:r>
            <w:r w:rsidR="00EB4C3E" w:rsidRPr="00657447">
              <w:rPr>
                <w:rFonts w:ascii="Times New Roman" w:hAnsi="Times New Roman" w:cs="Times New Roman"/>
              </w:rPr>
              <w:t>polistyren</w:t>
            </w:r>
            <w:r w:rsidRPr="00657447">
              <w:rPr>
                <w:rFonts w:ascii="Times New Roman" w:hAnsi="Times New Roman" w:cs="Times New Roman"/>
              </w:rPr>
              <w:t>u</w:t>
            </w:r>
            <w:r w:rsidR="00EB4C3E" w:rsidRPr="00657447">
              <w:rPr>
                <w:rFonts w:ascii="Times New Roman" w:hAnsi="Times New Roman" w:cs="Times New Roman"/>
              </w:rPr>
              <w:t xml:space="preserve"> klasy medycznej</w:t>
            </w:r>
          </w:p>
          <w:p w14:paraId="4AA24C75" w14:textId="77777777" w:rsidR="00A60830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EB4C3E" w:rsidRPr="00A60830">
              <w:rPr>
                <w:rFonts w:ascii="Times New Roman" w:hAnsi="Times New Roman" w:cs="Times New Roman"/>
              </w:rPr>
              <w:t>terylizacja: Gamma</w:t>
            </w:r>
          </w:p>
          <w:p w14:paraId="204E7542" w14:textId="48D3B322" w:rsidR="00A60830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wolne od DNaz, RNaz</w:t>
            </w:r>
            <w:r w:rsidR="00EB4C3E" w:rsidRPr="00A60830">
              <w:rPr>
                <w:rFonts w:ascii="Times New Roman" w:hAnsi="Times New Roman" w:cs="Times New Roman"/>
              </w:rPr>
              <w:t xml:space="preserve"> </w:t>
            </w:r>
          </w:p>
          <w:p w14:paraId="0D1D8F9F" w14:textId="4BCD46B8" w:rsidR="0058627C" w:rsidRDefault="00F20433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bez pirogenów</w:t>
            </w:r>
          </w:p>
          <w:p w14:paraId="188EE206" w14:textId="77777777" w:rsidR="00A60830" w:rsidRDefault="00A60830" w:rsidP="00B11BAF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60830">
              <w:rPr>
                <w:rFonts w:ascii="Times New Roman" w:hAnsi="Times New Roman" w:cs="Times New Roman"/>
              </w:rPr>
              <w:t>jednorazowe</w:t>
            </w:r>
            <w:r w:rsidR="00EB4C3E" w:rsidRPr="00A60830">
              <w:rPr>
                <w:rFonts w:ascii="Times New Roman" w:hAnsi="Times New Roman" w:cs="Times New Roman"/>
              </w:rPr>
              <w:t xml:space="preserve"> </w:t>
            </w:r>
          </w:p>
          <w:p w14:paraId="5C21F203" w14:textId="3BCADA28" w:rsidR="0051285B" w:rsidRPr="00B930BD" w:rsidRDefault="00A60830" w:rsidP="00EB4C3E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B930BD">
              <w:rPr>
                <w:rFonts w:ascii="Times New Roman" w:hAnsi="Times New Roman" w:cs="Times New Roman"/>
              </w:rPr>
              <w:t>o</w:t>
            </w:r>
            <w:r w:rsidR="00EB4C3E" w:rsidRPr="00B930BD">
              <w:rPr>
                <w:rFonts w:ascii="Times New Roman" w:hAnsi="Times New Roman" w:cs="Times New Roman"/>
              </w:rPr>
              <w:t xml:space="preserve">pakowanie jednostkowe: </w:t>
            </w:r>
            <w:r w:rsidR="0076685E" w:rsidRPr="00B930BD">
              <w:rPr>
                <w:rFonts w:ascii="Times New Roman" w:hAnsi="Times New Roman" w:cs="Times New Roman"/>
              </w:rPr>
              <w:t xml:space="preserve"> maksymalnie </w:t>
            </w:r>
            <w:r w:rsidR="00EB4C3E" w:rsidRPr="00B930BD">
              <w:rPr>
                <w:rFonts w:ascii="Times New Roman" w:hAnsi="Times New Roman" w:cs="Times New Roman"/>
              </w:rPr>
              <w:t>25 sztuk w blistrze</w:t>
            </w:r>
          </w:p>
          <w:p w14:paraId="31C8D7DF" w14:textId="356E1B81" w:rsidR="00A60830" w:rsidRPr="0051285B" w:rsidRDefault="00A60830" w:rsidP="0051285B">
            <w:pPr>
              <w:rPr>
                <w:rFonts w:ascii="Times New Roman" w:hAnsi="Times New Roman" w:cs="Times New Roman"/>
              </w:rPr>
            </w:pPr>
            <w:r w:rsidRPr="0051285B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Zamawiający dopuszcza różne ilości w jednym opakowaniu – łącznie 3000 szt.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E4555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6DA7" w14:textId="77777777" w:rsidR="0042265D" w:rsidRPr="00CF3BED" w:rsidRDefault="0042265D" w:rsidP="00586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B81D6" w14:textId="58EAB2E1" w:rsidR="0042265D" w:rsidRPr="008E07AF" w:rsidRDefault="0042265D" w:rsidP="006574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14:paraId="0F2953BF" w14:textId="16ED2C3D" w:rsidR="00A60830" w:rsidRPr="008E07AF" w:rsidRDefault="00A60830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8E07AF">
              <w:rPr>
                <w:rFonts w:ascii="Times New Roman" w:eastAsia="Times New Roman" w:hAnsi="Times New Roman" w:cs="Times New Roman"/>
                <w:b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1E2A" w14:textId="661EA82A" w:rsidR="0042265D" w:rsidRPr="008E07AF" w:rsidRDefault="0042265D" w:rsidP="006574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14:paraId="3F7E8E95" w14:textId="786E7986" w:rsidR="00A60830" w:rsidRPr="008E07AF" w:rsidRDefault="00A60830" w:rsidP="00A60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8E07A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3000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B132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C332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42265D" w:rsidRPr="00CF3BED" w14:paraId="0D6F525D" w14:textId="77777777" w:rsidTr="00D40109">
        <w:trPr>
          <w:trHeight w:val="2054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F4957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32EA1" w14:textId="270A147D" w:rsidR="00824115" w:rsidRPr="00824115" w:rsidRDefault="00824115" w:rsidP="0042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Wymazówka</w:t>
            </w:r>
            <w:r w:rsidR="00250F51">
              <w:rPr>
                <w:rFonts w:ascii="Times New Roman" w:eastAsia="Times New Roman" w:hAnsi="Times New Roman" w:cs="Times New Roman"/>
                <w:b/>
                <w:lang w:eastAsia="ar-SA"/>
              </w:rPr>
              <w:t>:</w:t>
            </w:r>
          </w:p>
          <w:p w14:paraId="1921BC0C" w14:textId="77777777" w:rsidR="00824115" w:rsidRDefault="00824115" w:rsidP="00824115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pałeczka drewniana</w:t>
            </w:r>
          </w:p>
          <w:p w14:paraId="00ADD5AF" w14:textId="77777777" w:rsidR="00824115" w:rsidRDefault="00824115" w:rsidP="00824115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wacik bawełniany</w:t>
            </w:r>
          </w:p>
          <w:p w14:paraId="72AC758C" w14:textId="409DC179" w:rsidR="00824115" w:rsidRDefault="00824115" w:rsidP="00824115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sterylna</w:t>
            </w:r>
          </w:p>
          <w:p w14:paraId="48CD5244" w14:textId="0EE20E93" w:rsidR="0042265D" w:rsidRDefault="00824115" w:rsidP="00824115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pakowane indywidualnie</w:t>
            </w:r>
          </w:p>
          <w:p w14:paraId="07D9D55F" w14:textId="09175517" w:rsidR="00A50D5A" w:rsidRPr="00824115" w:rsidRDefault="00250F51" w:rsidP="00A50D5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</w:t>
            </w:r>
            <w:r w:rsidR="00A50D5A" w:rsidRPr="00824115">
              <w:rPr>
                <w:rFonts w:ascii="Times New Roman" w:eastAsia="Times New Roman" w:hAnsi="Times New Roman" w:cs="Times New Roman"/>
                <w:lang w:eastAsia="ar-SA"/>
              </w:rPr>
              <w:t>ateriał: naturalny trzonek dr</w:t>
            </w:r>
            <w:r w:rsidR="00824115">
              <w:rPr>
                <w:rFonts w:ascii="Times New Roman" w:eastAsia="Times New Roman" w:hAnsi="Times New Roman" w:cs="Times New Roman"/>
                <w:lang w:eastAsia="ar-SA"/>
              </w:rPr>
              <w:t xml:space="preserve">ewniany i </w:t>
            </w:r>
            <w:r w:rsidR="00824115" w:rsidRPr="00824115">
              <w:rPr>
                <w:rFonts w:ascii="Times New Roman" w:eastAsia="Times New Roman" w:hAnsi="Times New Roman" w:cs="Times New Roman"/>
                <w:lang w:eastAsia="ar-SA"/>
              </w:rPr>
              <w:t>miękki, chłonny wacik</w:t>
            </w:r>
          </w:p>
          <w:p w14:paraId="482F3195" w14:textId="3564A1A0" w:rsidR="00824115" w:rsidRPr="00824115" w:rsidRDefault="00250F51" w:rsidP="00A50D5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A50D5A" w:rsidRPr="00824115">
              <w:rPr>
                <w:rFonts w:ascii="Times New Roman" w:eastAsia="Times New Roman" w:hAnsi="Times New Roman" w:cs="Times New Roman"/>
                <w:lang w:eastAsia="ar-SA"/>
              </w:rPr>
              <w:t xml:space="preserve">terylizacja: tlenek etylenu (EO) </w:t>
            </w:r>
          </w:p>
          <w:p w14:paraId="4EE4B3A4" w14:textId="3C4A0FA3" w:rsidR="00D9573B" w:rsidRPr="00857D73" w:rsidRDefault="00250F51" w:rsidP="00857D7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824115" w:rsidRPr="00100637">
              <w:rPr>
                <w:rFonts w:ascii="Times New Roman" w:eastAsia="Times New Roman" w:hAnsi="Times New Roman" w:cs="Times New Roman"/>
                <w:lang w:eastAsia="ar-SA"/>
              </w:rPr>
              <w:t xml:space="preserve">rzeznaczone </w:t>
            </w:r>
            <w:r w:rsidR="00100637" w:rsidRPr="00100637">
              <w:rPr>
                <w:rFonts w:ascii="Times New Roman" w:eastAsia="Times New Roman" w:hAnsi="Times New Roman" w:cs="Times New Roman"/>
                <w:lang w:eastAsia="ar-SA"/>
              </w:rPr>
              <w:t>do jednorazowego użytku</w:t>
            </w:r>
          </w:p>
          <w:p w14:paraId="5578023C" w14:textId="04D97C42" w:rsidR="00824115" w:rsidRPr="00BE741D" w:rsidRDefault="00824115" w:rsidP="00A50D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2000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ADA9" w14:textId="77777777" w:rsidR="0042265D" w:rsidRPr="00824115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1285" w14:textId="77777777" w:rsidR="0042265D" w:rsidRPr="008E07AF" w:rsidRDefault="0042265D" w:rsidP="00A5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FB070" w14:textId="3A22371B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7D046855" w14:textId="13BA1C5D" w:rsidR="00824115" w:rsidRPr="00D40109" w:rsidRDefault="00824115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F9081" w14:textId="34E3E644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14:paraId="2D2373ED" w14:textId="5883D507" w:rsidR="00824115" w:rsidRPr="00D40109" w:rsidRDefault="00824115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2000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0611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C9225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</w:tr>
      <w:tr w:rsidR="0042265D" w:rsidRPr="00CF3BED" w14:paraId="59927FB8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760C0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76A9C" w14:textId="71E3363D" w:rsidR="0042265D" w:rsidRPr="00D40109" w:rsidRDefault="00831600" w:rsidP="0042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Sterylne probówki typu Falcon 50ml Self Standing</w:t>
            </w:r>
            <w:r w:rsidR="00250F51" w:rsidRPr="00D40109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: </w:t>
            </w:r>
            <w:r w:rsidRPr="00D40109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</w:p>
          <w:p w14:paraId="3C8F7B0D" w14:textId="4D862A43" w:rsidR="009C69AA" w:rsidRDefault="00250F51" w:rsidP="00250F51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ojemność: 50 ml, typ self-standing (z kołnierzem)</w:t>
            </w:r>
          </w:p>
          <w:p w14:paraId="67707112" w14:textId="704B6E76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ateriał probówki: medyczny polipropylen (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PP), nietoksyczny, USP VI Grade</w:t>
            </w:r>
          </w:p>
          <w:p w14:paraId="5FAEA717" w14:textId="15D41067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ateriał zakrętki: poli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etylen wysokiej gęstości (HDPE)</w:t>
            </w:r>
          </w:p>
          <w:p w14:paraId="4A4CF83E" w14:textId="7F92586F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terylność: sterylizowane promie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niowaniem elektronowym (E-Beam)</w:t>
            </w:r>
          </w:p>
          <w:p w14:paraId="4A18736B" w14:textId="35F9C848" w:rsidR="00250F51" w:rsidRPr="00250F51" w:rsidRDefault="00250F51" w:rsidP="00250F51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50F51">
              <w:rPr>
                <w:rFonts w:ascii="Times New Roman" w:eastAsia="Times New Roman" w:hAnsi="Times New Roman" w:cs="Times New Roman"/>
                <w:lang w:eastAsia="ar-SA"/>
              </w:rPr>
              <w:t>wol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ne od DNaz, RNaz oraz pirogenów</w:t>
            </w:r>
          </w:p>
          <w:p w14:paraId="6EEA5799" w14:textId="47ABCAFC" w:rsidR="009C69AA" w:rsidRDefault="00250F51" w:rsidP="00250F51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e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ndotoksyny: pozi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om zgodny z wymaganiami USP/FDA</w:t>
            </w:r>
          </w:p>
          <w:p w14:paraId="2F2F826B" w14:textId="4161C10E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 xml:space="preserve">kala: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podziałka z nadrukiem</w:t>
            </w:r>
          </w:p>
          <w:p w14:paraId="4CAB03D5" w14:textId="2DDC7036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ole do opisu: białe, zmatowione pole do oznaczania za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wartości</w:t>
            </w:r>
          </w:p>
          <w:p w14:paraId="57BEEEB9" w14:textId="757A6F8E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50F51"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zczelność: zakrętka zapewnia wysoką szczelność, odpow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iednia do przechowywania cieczy</w:t>
            </w:r>
          </w:p>
          <w:p w14:paraId="52D92212" w14:textId="25D2CA24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ytrzymałość mechanic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zna: odporność na RCF do 5000×g</w:t>
            </w:r>
          </w:p>
          <w:p w14:paraId="2D17D7D7" w14:textId="77777777" w:rsidR="009C69AA" w:rsidRDefault="00250F51" w:rsidP="009C69AA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50F5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z</w:t>
            </w:r>
            <w:r w:rsidR="009C69AA" w:rsidRPr="00250F51">
              <w:rPr>
                <w:rFonts w:ascii="Times New Roman" w:eastAsia="Times New Roman" w:hAnsi="Times New Roman" w:cs="Times New Roman"/>
                <w:lang w:eastAsia="ar-SA"/>
              </w:rPr>
              <w:t>akres tempe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ratur pracy: od –80°C do +120°C</w:t>
            </w:r>
          </w:p>
          <w:p w14:paraId="6EFCF7D5" w14:textId="499FA9B9" w:rsidR="0060280C" w:rsidRPr="0060280C" w:rsidRDefault="0060280C" w:rsidP="006028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100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CAAC6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6CA2" w14:textId="77777777" w:rsidR="0042265D" w:rsidRPr="00BE741D" w:rsidRDefault="0042265D" w:rsidP="009C6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F243" w14:textId="4C92E377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038462B0" w14:textId="5B1BD682" w:rsidR="00250F51" w:rsidRPr="00D40109" w:rsidRDefault="00250F51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60B55" w14:textId="0C44E340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08CAB9A1" w14:textId="1150F381" w:rsidR="00250F51" w:rsidRPr="00D40109" w:rsidRDefault="00250F51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1819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6348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</w:tr>
      <w:tr w:rsidR="0042265D" w:rsidRPr="00CF3BED" w14:paraId="00DD9DEB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AA962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0F1E3" w14:textId="03832B65" w:rsidR="0042265D" w:rsidRPr="00403E4A" w:rsidRDefault="00D704E4" w:rsidP="0042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8F4D4D">
              <w:rPr>
                <w:rFonts w:ascii="Times New Roman" w:eastAsia="Times New Roman" w:hAnsi="Times New Roman" w:cs="Times New Roman"/>
                <w:b/>
                <w:lang w:eastAsia="ar-SA"/>
              </w:rPr>
              <w:t>Sterylne probówki typu Falcon</w:t>
            </w:r>
            <w:r w:rsidR="008F4D4D" w:rsidRPr="008F4D4D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15ml:</w:t>
            </w:r>
          </w:p>
          <w:p w14:paraId="35B79E6F" w14:textId="1BE7F1FC" w:rsidR="00012DA7" w:rsidRDefault="00012DA7" w:rsidP="00012DA7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</w:t>
            </w:r>
            <w:r w:rsidRPr="00250F51">
              <w:rPr>
                <w:rFonts w:ascii="Times New Roman" w:eastAsia="Times New Roman" w:hAnsi="Times New Roman" w:cs="Times New Roman"/>
                <w:lang w:eastAsia="ar-SA"/>
              </w:rPr>
              <w:t>ateriał probówki: medyczny polipropylen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 USP VI Grade</w:t>
            </w:r>
          </w:p>
          <w:p w14:paraId="435171F8" w14:textId="636057FC" w:rsidR="00012DA7" w:rsidRDefault="00012DA7" w:rsidP="00012DA7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Pr="00012DA7">
              <w:rPr>
                <w:rFonts w:ascii="Times New Roman" w:eastAsia="Times New Roman" w:hAnsi="Times New Roman" w:cs="Times New Roman"/>
                <w:lang w:eastAsia="ar-SA"/>
              </w:rPr>
              <w:t>zczelna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zakrętka, wykonana z HDPE</w:t>
            </w:r>
          </w:p>
          <w:p w14:paraId="0D01B551" w14:textId="2F3D1146" w:rsidR="0096328C" w:rsidRDefault="00012DA7" w:rsidP="0096328C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12DA7">
              <w:rPr>
                <w:rFonts w:ascii="Times New Roman" w:eastAsia="Times New Roman" w:hAnsi="Times New Roman" w:cs="Times New Roman"/>
                <w:lang w:eastAsia="ar-SA"/>
              </w:rPr>
              <w:t>s</w:t>
            </w:r>
            <w:r w:rsidR="0096328C" w:rsidRPr="00012DA7">
              <w:rPr>
                <w:rFonts w:ascii="Times New Roman" w:eastAsia="Times New Roman" w:hAnsi="Times New Roman" w:cs="Times New Roman"/>
                <w:lang w:eastAsia="ar-SA"/>
              </w:rPr>
              <w:t>terylizacja: promieniowanie E-Beam, SAL 10⁻⁶</w:t>
            </w:r>
          </w:p>
          <w:p w14:paraId="1595A863" w14:textId="0AB3FE76" w:rsidR="0096328C" w:rsidRDefault="00012DA7" w:rsidP="0096328C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12DA7"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6328C" w:rsidRPr="00012DA7">
              <w:rPr>
                <w:rFonts w:ascii="Times New Roman" w:eastAsia="Times New Roman" w:hAnsi="Times New Roman" w:cs="Times New Roman"/>
                <w:lang w:eastAsia="ar-SA"/>
              </w:rPr>
              <w:t>yraźna skala pomiarowa i białe pole do opisu</w:t>
            </w:r>
          </w:p>
          <w:p w14:paraId="2969AE24" w14:textId="729D404A" w:rsidR="0096328C" w:rsidRDefault="00012DA7" w:rsidP="0096328C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12DA7"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6328C" w:rsidRPr="00012DA7">
              <w:rPr>
                <w:rFonts w:ascii="Times New Roman" w:eastAsia="Times New Roman" w:hAnsi="Times New Roman" w:cs="Times New Roman"/>
                <w:lang w:eastAsia="ar-SA"/>
              </w:rPr>
              <w:t>ysoka przejrzystość i transparentność</w:t>
            </w:r>
          </w:p>
          <w:p w14:paraId="564A5C31" w14:textId="5588A51A" w:rsidR="0096328C" w:rsidRPr="00403E4A" w:rsidRDefault="0096328C" w:rsidP="0096328C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12DA7">
              <w:rPr>
                <w:rFonts w:ascii="Times New Roman" w:eastAsia="Times New Roman" w:hAnsi="Times New Roman" w:cs="Times New Roman"/>
                <w:lang w:eastAsia="ar-SA"/>
              </w:rPr>
              <w:t xml:space="preserve">sterylne, niepirogenne, wolne od DNase i </w:t>
            </w:r>
            <w:r w:rsidRPr="00403E4A">
              <w:rPr>
                <w:rFonts w:ascii="Times New Roman" w:eastAsia="Times New Roman" w:hAnsi="Times New Roman" w:cs="Times New Roman"/>
                <w:lang w:eastAsia="ar-SA"/>
              </w:rPr>
              <w:t>RNase</w:t>
            </w:r>
          </w:p>
          <w:p w14:paraId="62530B9B" w14:textId="33D35A56" w:rsidR="0096328C" w:rsidRPr="00403E4A" w:rsidRDefault="00012DA7" w:rsidP="00DF3ED5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03E4A"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96328C" w:rsidRPr="00403E4A">
              <w:rPr>
                <w:rFonts w:ascii="Times New Roman" w:eastAsia="Times New Roman" w:hAnsi="Times New Roman" w:cs="Times New Roman"/>
                <w:lang w:eastAsia="ar-SA"/>
              </w:rPr>
              <w:t>irowanie: do 12</w:t>
            </w:r>
            <w:r w:rsidR="00403E4A" w:rsidRPr="00403E4A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 w:rsidR="0096328C" w:rsidRPr="00403E4A">
              <w:rPr>
                <w:rFonts w:ascii="Times New Roman" w:eastAsia="Times New Roman" w:hAnsi="Times New Roman" w:cs="Times New Roman"/>
                <w:lang w:eastAsia="ar-SA"/>
              </w:rPr>
              <w:t>000</w:t>
            </w:r>
            <w:r w:rsidR="00403E4A" w:rsidRPr="00403E4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96328C" w:rsidRPr="00403E4A">
              <w:rPr>
                <w:rFonts w:ascii="Times New Roman" w:eastAsia="Times New Roman" w:hAnsi="Times New Roman" w:cs="Times New Roman"/>
                <w:lang w:eastAsia="ar-SA"/>
              </w:rPr>
              <w:t>g</w:t>
            </w:r>
          </w:p>
          <w:p w14:paraId="386DF750" w14:textId="2345431B" w:rsidR="00A879F1" w:rsidRPr="00403E4A" w:rsidRDefault="00A879F1" w:rsidP="00DF3ED5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03E4A">
              <w:rPr>
                <w:rFonts w:ascii="Times New Roman" w:eastAsia="Times New Roman" w:hAnsi="Times New Roman" w:cs="Times New Roman"/>
                <w:lang w:eastAsia="ar-SA"/>
              </w:rPr>
              <w:t>Zakres temperatur: od -80°C do +120°C.</w:t>
            </w:r>
          </w:p>
          <w:p w14:paraId="7DBF97B8" w14:textId="73B60291" w:rsidR="00F00C8A" w:rsidRPr="00F00C8A" w:rsidRDefault="00F00C8A" w:rsidP="00F00C8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150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5878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AB95A" w14:textId="77777777" w:rsidR="0042265D" w:rsidRPr="00BE741D" w:rsidRDefault="0042265D" w:rsidP="00D7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89A9" w14:textId="21CFDD9A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17B58FA8" w14:textId="37BD6744" w:rsidR="008F4D4D" w:rsidRPr="00D40109" w:rsidRDefault="008F4D4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F8658" w14:textId="32E8BFAA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2B54F154" w14:textId="0BC2182C" w:rsidR="008F4D4D" w:rsidRPr="00D40109" w:rsidRDefault="008F4D4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150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006C" w14:textId="77777777" w:rsidR="0042265D" w:rsidRPr="00BE741D" w:rsidRDefault="0042265D" w:rsidP="00D704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386E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</w:tr>
      <w:tr w:rsidR="0042265D" w:rsidRPr="00CF3BED" w14:paraId="634D975C" w14:textId="77777777" w:rsidTr="00F13589">
        <w:trPr>
          <w:trHeight w:val="745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FFE90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6C474" w14:textId="287F31E1" w:rsidR="00644FDA" w:rsidRDefault="00266DDA" w:rsidP="004226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44FDA">
              <w:rPr>
                <w:rFonts w:ascii="Times New Roman" w:eastAsia="Times New Roman" w:hAnsi="Times New Roman" w:cs="Times New Roman"/>
                <w:b/>
                <w:lang w:eastAsia="ar-SA"/>
              </w:rPr>
              <w:t>Sterylne szalki Petriego 90</w:t>
            </w:r>
            <w:r w:rsidR="00644FDA" w:rsidRPr="00644F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mm bez wentylacji:</w:t>
            </w:r>
            <w:r w:rsidRPr="00644F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07D5AB04" w14:textId="74474AE7" w:rsidR="0042265D" w:rsidRDefault="00644FDA" w:rsidP="00644FD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wysokość 16.2 mm</w:t>
            </w:r>
            <w:r w:rsidR="00266DDA" w:rsidRPr="00644F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14:paraId="62E2200C" w14:textId="6F0A67A4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ś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rednica: Ø90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mm</w:t>
            </w:r>
          </w:p>
          <w:p w14:paraId="17F448E6" w14:textId="66DF1F5B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w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ysokość: 16.2</w:t>
            </w:r>
            <w:r w:rsidRPr="00644F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mm</w:t>
            </w:r>
          </w:p>
          <w:p w14:paraId="119D5F8C" w14:textId="3E80C825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materiał: n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ietoksyczny, bezbarwny polistyren</w:t>
            </w:r>
          </w:p>
          <w:p w14:paraId="5D6735FB" w14:textId="222A9548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sterylizacja: r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adiacyjna</w:t>
            </w:r>
          </w:p>
          <w:p w14:paraId="5B8EB9E5" w14:textId="6E9858C4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bezpieczeństwo: w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ysoka ochrona przed kontaminacją</w:t>
            </w:r>
          </w:p>
          <w:p w14:paraId="0D7E6C9F" w14:textId="18D45D97" w:rsidR="006067C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przeznaczenie: h</w:t>
            </w:r>
            <w:r w:rsidR="006067CA" w:rsidRPr="00644FDA">
              <w:rPr>
                <w:rFonts w:ascii="Times New Roman" w:eastAsia="Times New Roman" w:hAnsi="Times New Roman" w:cs="Times New Roman"/>
                <w:lang w:eastAsia="ar-SA"/>
              </w:rPr>
              <w:t>odowla mikroorganizmów, badania mikrobiologiczne</w:t>
            </w:r>
          </w:p>
          <w:p w14:paraId="1AB9F5DA" w14:textId="77777777" w:rsidR="00644FDA" w:rsidRDefault="00644FD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dodatkowe cechy: możliwość układania w stosy</w:t>
            </w:r>
          </w:p>
          <w:p w14:paraId="66DE18BC" w14:textId="6C6AAEAF" w:rsidR="006067CA" w:rsidRPr="00190296" w:rsidRDefault="006067CA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44FDA">
              <w:rPr>
                <w:rFonts w:ascii="Times New Roman" w:eastAsia="Times New Roman" w:hAnsi="Times New Roman" w:cs="Times New Roman"/>
                <w:lang w:eastAsia="ar-SA"/>
              </w:rPr>
              <w:t xml:space="preserve"> automatyczna produkcja w warunkach </w:t>
            </w:r>
            <w:r w:rsidRPr="00190296">
              <w:rPr>
                <w:rFonts w:ascii="Times New Roman" w:eastAsia="Times New Roman" w:hAnsi="Times New Roman" w:cs="Times New Roman"/>
                <w:lang w:eastAsia="ar-SA"/>
              </w:rPr>
              <w:t>Clean Room</w:t>
            </w:r>
          </w:p>
          <w:p w14:paraId="53BC63F0" w14:textId="23A92E40" w:rsidR="00A879F1" w:rsidRPr="000B530C" w:rsidRDefault="0096615E" w:rsidP="006067CA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B530C">
              <w:rPr>
                <w:rFonts w:ascii="Times New Roman" w:eastAsia="Times New Roman" w:hAnsi="Times New Roman" w:cs="Times New Roman"/>
                <w:lang w:eastAsia="ar-SA"/>
              </w:rPr>
              <w:t>p</w:t>
            </w:r>
            <w:r w:rsidR="00A879F1" w:rsidRPr="000B530C">
              <w:rPr>
                <w:rFonts w:ascii="Times New Roman" w:eastAsia="Times New Roman" w:hAnsi="Times New Roman" w:cs="Times New Roman"/>
                <w:lang w:eastAsia="ar-SA"/>
              </w:rPr>
              <w:t xml:space="preserve">akowane po </w:t>
            </w:r>
            <w:r w:rsidR="000B530C" w:rsidRPr="000B530C">
              <w:rPr>
                <w:rFonts w:ascii="Times New Roman" w:eastAsia="Times New Roman" w:hAnsi="Times New Roman" w:cs="Times New Roman"/>
                <w:lang w:eastAsia="ar-SA"/>
              </w:rPr>
              <w:t xml:space="preserve"> maksymalnie </w:t>
            </w:r>
            <w:r w:rsidR="00A879F1" w:rsidRPr="000B530C">
              <w:rPr>
                <w:rFonts w:ascii="Times New Roman" w:eastAsia="Times New Roman" w:hAnsi="Times New Roman" w:cs="Times New Roman"/>
                <w:lang w:eastAsia="ar-SA"/>
              </w:rPr>
              <w:t>25 szt. w worku</w:t>
            </w:r>
            <w:r w:rsidR="000B530C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14:paraId="4619CEDA" w14:textId="7EBBA88C" w:rsidR="00565766" w:rsidRPr="00565766" w:rsidRDefault="00565766" w:rsidP="005657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Zamawiający dopuszcza różne ilości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w jednym opakowaniu – łącznie 1800</w:t>
            </w:r>
            <w:r w:rsidRPr="00D67005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szt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158C9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FDD3" w14:textId="77777777" w:rsidR="0042265D" w:rsidRPr="00BE741D" w:rsidRDefault="0042265D" w:rsidP="00606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1D0F" w14:textId="298D2F26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1BB14339" w14:textId="7CBB15DD" w:rsidR="004F7AE7" w:rsidRPr="00D40109" w:rsidRDefault="004F7AE7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szt.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C0404" w14:textId="2CFB37D1" w:rsidR="0042265D" w:rsidRPr="00D40109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</w:p>
          <w:p w14:paraId="7A6CA4B1" w14:textId="5FBF61ED" w:rsidR="004F7AE7" w:rsidRPr="00D40109" w:rsidRDefault="004F7AE7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ar-SA"/>
              </w:rPr>
            </w:pPr>
            <w:r w:rsidRPr="00D4010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1800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02FA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0139" w14:textId="77777777" w:rsidR="0042265D" w:rsidRPr="00BE741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ar-SA"/>
              </w:rPr>
            </w:pPr>
          </w:p>
        </w:tc>
      </w:tr>
      <w:tr w:rsidR="0042265D" w:rsidRPr="00CF3BED" w14:paraId="3B41FD8A" w14:textId="77777777" w:rsidTr="005B6CBD">
        <w:trPr>
          <w:trHeight w:val="846"/>
          <w:jc w:val="center"/>
        </w:trPr>
        <w:tc>
          <w:tcPr>
            <w:tcW w:w="135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9258" w14:textId="77777777" w:rsidR="0042265D" w:rsidRPr="00CF3BED" w:rsidRDefault="0042265D" w:rsidP="0042265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545F165B" w14:textId="77777777" w:rsidR="0042265D" w:rsidRPr="00CF3BED" w:rsidRDefault="0042265D" w:rsidP="0042265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KWOTA OGÓŁEM BRUTTO</w:t>
            </w:r>
          </w:p>
          <w:p w14:paraId="686D1601" w14:textId="77777777" w:rsidR="0042265D" w:rsidRDefault="0042265D" w:rsidP="0042265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F3BED">
              <w:rPr>
                <w:rFonts w:ascii="Times New Roman" w:eastAsia="Times New Roman" w:hAnsi="Times New Roman" w:cs="Times New Roman"/>
                <w:b/>
                <w:lang w:eastAsia="ar-SA"/>
              </w:rPr>
              <w:t>(suma wartości wszystkich pozycji - do przeniesienia do Formularza Oferta</w:t>
            </w:r>
            <w:r w:rsidR="00D40109">
              <w:rPr>
                <w:rFonts w:ascii="Times New Roman" w:eastAsia="Times New Roman" w:hAnsi="Times New Roman" w:cs="Times New Roman"/>
                <w:b/>
                <w:lang w:eastAsia="ar-SA"/>
              </w:rPr>
              <w:t>)</w:t>
            </w:r>
          </w:p>
          <w:p w14:paraId="5EE97979" w14:textId="12A8951C" w:rsidR="00D40109" w:rsidRPr="00CF3BED" w:rsidRDefault="00D40109" w:rsidP="0042265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5FDAF" w14:textId="77777777" w:rsidR="0042265D" w:rsidRPr="00CF3BED" w:rsidRDefault="0042265D" w:rsidP="0042265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</w:tbl>
    <w:p w14:paraId="6DA85E3D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p w14:paraId="6F343275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p w14:paraId="4080ACB6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</w:pPr>
      <w:r w:rsidRPr="00CF3BED">
        <w:rPr>
          <w:rFonts w:ascii="Times New Roman" w:eastAsia="Times New Roman" w:hAnsi="Times New Roman" w:cs="Times New Roman"/>
          <w:vertAlign w:val="superscript"/>
          <w:lang w:eastAsia="ar-SA"/>
        </w:rPr>
        <w:t xml:space="preserve">1 </w:t>
      </w:r>
      <w:r w:rsidRPr="00CF3BED">
        <w:rPr>
          <w:rFonts w:ascii="Times New Roman" w:eastAsia="Times New Roman" w:hAnsi="Times New Roman" w:cs="Times New Roman"/>
          <w:lang w:eastAsia="ar-SA"/>
        </w:rPr>
        <w:t>Wykonawca zobowiązany jest wskazać producenta danego produktu lub jego dystrybutora bądź markę, pod którą produkt został wprowadzony na rynek.</w:t>
      </w:r>
    </w:p>
    <w:p w14:paraId="236EA5D9" w14:textId="77777777" w:rsidR="0006291F" w:rsidRPr="00CF3BED" w:rsidRDefault="0006291F" w:rsidP="0006291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66DD469A" w14:textId="77777777" w:rsidR="0006291F" w:rsidRPr="00CF3BED" w:rsidRDefault="0006291F" w:rsidP="0006291F">
      <w:pPr>
        <w:tabs>
          <w:tab w:val="left" w:pos="973"/>
          <w:tab w:val="left" w:pos="2772"/>
          <w:tab w:val="left" w:pos="7881"/>
          <w:tab w:val="left" w:pos="9268"/>
          <w:tab w:val="left" w:pos="10655"/>
          <w:tab w:val="left" w:pos="11416"/>
          <w:tab w:val="left" w:pos="12498"/>
          <w:tab w:val="left" w:pos="13577"/>
          <w:tab w:val="left" w:pos="144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</w:pPr>
      <w:r w:rsidRPr="00CF3BED"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  <w:t xml:space="preserve">UWAGA!!! </w:t>
      </w:r>
    </w:p>
    <w:p w14:paraId="51EA7ACE" w14:textId="77777777" w:rsidR="0006291F" w:rsidRPr="00CF3BED" w:rsidRDefault="0006291F" w:rsidP="0006291F">
      <w:pPr>
        <w:suppressAutoHyphens/>
        <w:spacing w:after="60" w:line="320" w:lineRule="exac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  <w:r w:rsidRPr="00CF3BE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  <w:t xml:space="preserve">Brak któregokolwiek elementu przedmiotu zamówienia w </w:t>
      </w:r>
      <w:r w:rsidRPr="00CF3BED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„Formularzu Cenowo Technicznym” Wykonawcy</w:t>
      </w:r>
      <w:r w:rsidRPr="00CF3BE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  <w:t xml:space="preserve"> w stosunku do wymagań Zamawiającego, nie będzie poprawiony i skutkować będzie odrzuceniem oferty na mocy </w:t>
      </w:r>
      <w:r w:rsidRPr="00CF3BED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ar-SA"/>
        </w:rPr>
        <w:t>art. 226 ust. 1 pkt 5 Ustawy</w:t>
      </w:r>
      <w:r w:rsidRPr="00CF3BE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  <w:t>.</w:t>
      </w:r>
    </w:p>
    <w:p w14:paraId="2B760A27" w14:textId="77777777" w:rsidR="0006291F" w:rsidRPr="00CF3BED" w:rsidRDefault="0006291F" w:rsidP="0006291F">
      <w:pPr>
        <w:tabs>
          <w:tab w:val="left" w:pos="174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F3BED">
        <w:rPr>
          <w:rFonts w:ascii="Times New Roman" w:eastAsia="Times New Roman" w:hAnsi="Times New Roman" w:cs="Times New Roman"/>
          <w:lang w:eastAsia="ar-SA"/>
        </w:rPr>
        <w:tab/>
      </w:r>
    </w:p>
    <w:p w14:paraId="6A70416C" w14:textId="77777777" w:rsidR="0006291F" w:rsidRPr="00CF3BED" w:rsidRDefault="0006291F" w:rsidP="0006291F">
      <w:pPr>
        <w:rPr>
          <w:rFonts w:ascii="Times New Roman" w:hAnsi="Times New Roman" w:cs="Times New Roman"/>
        </w:rPr>
      </w:pPr>
    </w:p>
    <w:p w14:paraId="6F8AC278" w14:textId="77777777" w:rsidR="0006291F" w:rsidRPr="00CF3BED" w:rsidRDefault="0006291F" w:rsidP="0006291F">
      <w:pPr>
        <w:rPr>
          <w:rFonts w:ascii="Times New Roman" w:hAnsi="Times New Roman" w:cs="Times New Roman"/>
        </w:rPr>
      </w:pPr>
    </w:p>
    <w:bookmarkEnd w:id="0"/>
    <w:p w14:paraId="3953678F" w14:textId="77777777" w:rsidR="00113700" w:rsidRPr="00CF3BED" w:rsidRDefault="00113700">
      <w:pPr>
        <w:rPr>
          <w:rFonts w:ascii="Times New Roman" w:hAnsi="Times New Roman" w:cs="Times New Roman"/>
        </w:rPr>
      </w:pPr>
    </w:p>
    <w:sectPr w:rsidR="00113700" w:rsidRPr="00CF3BED" w:rsidSect="00E541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218" w:bottom="1418" w:left="993" w:header="284" w:footer="690" w:gutter="0"/>
      <w:cols w:space="708"/>
      <w:docGrid w:linePitch="326" w:charSpace="-61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853F26" w16cid:durableId="2D383DAA"/>
  <w16cid:commentId w16cid:paraId="43295232" w16cid:durableId="2D38CC7F"/>
  <w16cid:commentId w16cid:paraId="383D88C4" w16cid:durableId="2D383DAB"/>
  <w16cid:commentId w16cid:paraId="08B1021A" w16cid:durableId="2D38CC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60309" w14:textId="77777777" w:rsidR="00953177" w:rsidRDefault="00953177">
      <w:pPr>
        <w:spacing w:after="0" w:line="240" w:lineRule="auto"/>
      </w:pPr>
      <w:r>
        <w:separator/>
      </w:r>
    </w:p>
  </w:endnote>
  <w:endnote w:type="continuationSeparator" w:id="0">
    <w:p w14:paraId="7766DD73" w14:textId="77777777" w:rsidR="00953177" w:rsidRDefault="0095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A40B2" w14:textId="77777777" w:rsidR="005A1B33" w:rsidRDefault="005A1B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5205" w14:textId="2F3F45BE" w:rsidR="0079388E" w:rsidRDefault="00DC5D37" w:rsidP="00C959BA">
    <w:pPr>
      <w:pStyle w:val="Stopka"/>
      <w:ind w:left="360"/>
      <w:jc w:val="right"/>
    </w:pPr>
    <w:r>
      <w:rPr>
        <w:sz w:val="16"/>
        <w:szCs w:val="16"/>
      </w:rPr>
      <w:tab/>
    </w:r>
    <w:r>
      <w:rPr>
        <w:sz w:val="16"/>
        <w:szCs w:val="16"/>
      </w:rP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5A1B33"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fldSimple w:instr=" NUMPAGES ">
      <w:r w:rsidR="005A1B33">
        <w:rPr>
          <w:noProof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12B59" w14:textId="77777777" w:rsidR="005A1B33" w:rsidRDefault="005A1B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8A41C" w14:textId="77777777" w:rsidR="00953177" w:rsidRDefault="00953177">
      <w:pPr>
        <w:spacing w:after="0" w:line="240" w:lineRule="auto"/>
      </w:pPr>
      <w:r>
        <w:separator/>
      </w:r>
    </w:p>
  </w:footnote>
  <w:footnote w:type="continuationSeparator" w:id="0">
    <w:p w14:paraId="5E07AF5D" w14:textId="77777777" w:rsidR="00953177" w:rsidRDefault="00953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F8386" w14:textId="77777777" w:rsidR="005A1B33" w:rsidRDefault="005A1B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4E638" w14:textId="77777777" w:rsidR="00E9553A" w:rsidRPr="00A40BD0" w:rsidRDefault="005A1B33" w:rsidP="00E9553A">
    <w:pPr>
      <w:jc w:val="center"/>
      <w:rPr>
        <w:b/>
        <w:sz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315"/>
      <w:gridCol w:w="7312"/>
    </w:tblGrid>
    <w:tr w:rsidR="00E9553A" w14:paraId="270D79A2" w14:textId="77777777" w:rsidTr="00F46AF3">
      <w:tc>
        <w:tcPr>
          <w:tcW w:w="7356" w:type="dxa"/>
          <w:shd w:val="clear" w:color="auto" w:fill="auto"/>
        </w:tcPr>
        <w:p w14:paraId="6850A538" w14:textId="77777777" w:rsidR="00E9553A" w:rsidRDefault="009B1A1C" w:rsidP="00D87AAC">
          <w:pPr>
            <w:pStyle w:val="Nagwek1"/>
          </w:pPr>
          <w:r>
            <w:t>Znak sprawy: RA-ZP.2610.6.2026</w:t>
          </w:r>
        </w:p>
      </w:tc>
      <w:tc>
        <w:tcPr>
          <w:tcW w:w="7356" w:type="dxa"/>
          <w:shd w:val="clear" w:color="auto" w:fill="auto"/>
        </w:tcPr>
        <w:p w14:paraId="78DF3BFE" w14:textId="77777777" w:rsidR="00E9553A" w:rsidRDefault="00DC5D37" w:rsidP="00D87AAC">
          <w:pPr>
            <w:pStyle w:val="Nagwek1"/>
            <w:jc w:val="right"/>
          </w:pPr>
          <w:r>
            <w:t>Załącznik nr</w:t>
          </w:r>
          <w:r w:rsidR="009B1A1C">
            <w:t xml:space="preserve"> 1.11 </w:t>
          </w:r>
          <w:r>
            <w:t>do SWZ</w:t>
          </w:r>
        </w:p>
      </w:tc>
    </w:tr>
  </w:tbl>
  <w:p w14:paraId="4B000727" w14:textId="77777777" w:rsidR="00F076DA" w:rsidRDefault="005A1B33" w:rsidP="00F076DA">
    <w:pPr>
      <w:pStyle w:val="Tytu"/>
      <w:rPr>
        <w:sz w:val="28"/>
        <w:szCs w:val="28"/>
      </w:rPr>
    </w:pPr>
  </w:p>
  <w:p w14:paraId="5B9C030E" w14:textId="0AD28748" w:rsidR="00F076DA" w:rsidRPr="00DD4F6D" w:rsidRDefault="00DC5D37" w:rsidP="00DD4F6D">
    <w:pPr>
      <w:pStyle w:val="Tytu"/>
      <w:tabs>
        <w:tab w:val="left" w:pos="2235"/>
        <w:tab w:val="center" w:pos="7313"/>
      </w:tabs>
      <w:rPr>
        <w:rFonts w:ascii="Times New Roman" w:hAnsi="Times New Roman" w:cs="Times New Roman"/>
        <w:sz w:val="28"/>
        <w:szCs w:val="28"/>
      </w:rPr>
    </w:pPr>
    <w:r w:rsidRPr="009B1A1C">
      <w:rPr>
        <w:rFonts w:ascii="Times New Roman" w:hAnsi="Times New Roman" w:cs="Times New Roman"/>
        <w:sz w:val="28"/>
        <w:szCs w:val="28"/>
      </w:rPr>
      <w:tab/>
    </w:r>
    <w:r w:rsidRPr="009B1A1C">
      <w:rPr>
        <w:rFonts w:ascii="Times New Roman" w:hAnsi="Times New Roman" w:cs="Times New Roman"/>
        <w:sz w:val="28"/>
        <w:szCs w:val="28"/>
      </w:rPr>
      <w:tab/>
    </w:r>
    <w:r w:rsidRPr="009B1A1C">
      <w:rPr>
        <w:rFonts w:ascii="Times New Roman" w:hAnsi="Times New Roman" w:cs="Times New Roman"/>
        <w:b/>
        <w:sz w:val="28"/>
        <w:szCs w:val="28"/>
      </w:rPr>
      <w:t>FORMULARZ</w:t>
    </w:r>
    <w:r w:rsidR="001C395C" w:rsidRPr="009B1A1C">
      <w:rPr>
        <w:rFonts w:ascii="Times New Roman" w:hAnsi="Times New Roman" w:cs="Times New Roman"/>
        <w:b/>
        <w:sz w:val="28"/>
        <w:szCs w:val="28"/>
      </w:rPr>
      <w:t xml:space="preserve"> CENOWO-TECHNICZNY – CZĘŚĆ  11</w:t>
    </w:r>
    <w:r w:rsidR="005A1B33">
      <w:rPr>
        <w:rFonts w:ascii="Times New Roman" w:hAnsi="Times New Roman" w:cs="Times New Roman"/>
        <w:sz w:val="28"/>
        <w:szCs w:val="28"/>
      </w:rPr>
      <w:t xml:space="preserve"> </w:t>
    </w:r>
    <w:bookmarkStart w:id="1" w:name="_GoBack"/>
    <w:bookmarkEnd w:id="1"/>
  </w:p>
  <w:p w14:paraId="0B2E28B9" w14:textId="77777777" w:rsidR="0079388E" w:rsidRDefault="005A1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738C0" w14:textId="77777777" w:rsidR="005A1B33" w:rsidRDefault="005A1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24B28"/>
    <w:multiLevelType w:val="hybridMultilevel"/>
    <w:tmpl w:val="C61824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66669"/>
    <w:multiLevelType w:val="hybridMultilevel"/>
    <w:tmpl w:val="34423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803C2"/>
    <w:multiLevelType w:val="hybridMultilevel"/>
    <w:tmpl w:val="5C86D87A"/>
    <w:lvl w:ilvl="0" w:tplc="4F5AB4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95C6F"/>
    <w:multiLevelType w:val="hybridMultilevel"/>
    <w:tmpl w:val="34423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E47AF"/>
    <w:multiLevelType w:val="hybridMultilevel"/>
    <w:tmpl w:val="DB7CA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0673A"/>
    <w:multiLevelType w:val="hybridMultilevel"/>
    <w:tmpl w:val="F6ACEB6E"/>
    <w:lvl w:ilvl="0" w:tplc="895C2A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10B2F"/>
    <w:multiLevelType w:val="hybridMultilevel"/>
    <w:tmpl w:val="78BEB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823BD"/>
    <w:multiLevelType w:val="hybridMultilevel"/>
    <w:tmpl w:val="12EC5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57271"/>
    <w:multiLevelType w:val="hybridMultilevel"/>
    <w:tmpl w:val="34423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4882"/>
    <w:multiLevelType w:val="hybridMultilevel"/>
    <w:tmpl w:val="A01E3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E12B6"/>
    <w:multiLevelType w:val="hybridMultilevel"/>
    <w:tmpl w:val="92E047B2"/>
    <w:lvl w:ilvl="0" w:tplc="DAB2853A">
      <w:start w:val="1"/>
      <w:numFmt w:val="decimal"/>
      <w:lvlText w:val="%1)"/>
      <w:lvlJc w:val="left"/>
      <w:pPr>
        <w:ind w:left="4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39B41C8"/>
    <w:multiLevelType w:val="hybridMultilevel"/>
    <w:tmpl w:val="3F1A3B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1F"/>
    <w:rsid w:val="00012DA7"/>
    <w:rsid w:val="00023999"/>
    <w:rsid w:val="000277F2"/>
    <w:rsid w:val="00043124"/>
    <w:rsid w:val="00045A01"/>
    <w:rsid w:val="0006291F"/>
    <w:rsid w:val="00074C47"/>
    <w:rsid w:val="00074F03"/>
    <w:rsid w:val="0007535D"/>
    <w:rsid w:val="00087295"/>
    <w:rsid w:val="000B0F13"/>
    <w:rsid w:val="000B23BE"/>
    <w:rsid w:val="000B530C"/>
    <w:rsid w:val="000C5842"/>
    <w:rsid w:val="000D0F57"/>
    <w:rsid w:val="000E1A53"/>
    <w:rsid w:val="000E59D1"/>
    <w:rsid w:val="000F1D36"/>
    <w:rsid w:val="001003A1"/>
    <w:rsid w:val="00100637"/>
    <w:rsid w:val="0010071D"/>
    <w:rsid w:val="001025B6"/>
    <w:rsid w:val="00113700"/>
    <w:rsid w:val="001144C1"/>
    <w:rsid w:val="00144697"/>
    <w:rsid w:val="00152B93"/>
    <w:rsid w:val="001774E9"/>
    <w:rsid w:val="00190296"/>
    <w:rsid w:val="001A3206"/>
    <w:rsid w:val="001A492F"/>
    <w:rsid w:val="001C395C"/>
    <w:rsid w:val="001D0809"/>
    <w:rsid w:val="00203A36"/>
    <w:rsid w:val="00215EAF"/>
    <w:rsid w:val="0023269D"/>
    <w:rsid w:val="00236AB2"/>
    <w:rsid w:val="00250F51"/>
    <w:rsid w:val="00266DDA"/>
    <w:rsid w:val="00297F47"/>
    <w:rsid w:val="002B6305"/>
    <w:rsid w:val="002C2B80"/>
    <w:rsid w:val="002E0F23"/>
    <w:rsid w:val="002E6F20"/>
    <w:rsid w:val="003065A9"/>
    <w:rsid w:val="00326B29"/>
    <w:rsid w:val="003447A1"/>
    <w:rsid w:val="003970B2"/>
    <w:rsid w:val="003C1A40"/>
    <w:rsid w:val="003C3446"/>
    <w:rsid w:val="003D2061"/>
    <w:rsid w:val="003D4E38"/>
    <w:rsid w:val="00403E4A"/>
    <w:rsid w:val="00411512"/>
    <w:rsid w:val="0042265D"/>
    <w:rsid w:val="004241A7"/>
    <w:rsid w:val="00436326"/>
    <w:rsid w:val="004368B6"/>
    <w:rsid w:val="00443C03"/>
    <w:rsid w:val="00445D56"/>
    <w:rsid w:val="004938B7"/>
    <w:rsid w:val="004A2630"/>
    <w:rsid w:val="004A36D5"/>
    <w:rsid w:val="004C6869"/>
    <w:rsid w:val="004D3259"/>
    <w:rsid w:val="004D3388"/>
    <w:rsid w:val="004D6518"/>
    <w:rsid w:val="004D755D"/>
    <w:rsid w:val="004F7AE7"/>
    <w:rsid w:val="0051285B"/>
    <w:rsid w:val="0053671F"/>
    <w:rsid w:val="00543511"/>
    <w:rsid w:val="00560285"/>
    <w:rsid w:val="00561BF7"/>
    <w:rsid w:val="00565766"/>
    <w:rsid w:val="0058627C"/>
    <w:rsid w:val="005A1B33"/>
    <w:rsid w:val="005A29AD"/>
    <w:rsid w:val="005B355C"/>
    <w:rsid w:val="005B53D0"/>
    <w:rsid w:val="005C1550"/>
    <w:rsid w:val="005F5DD7"/>
    <w:rsid w:val="0060280C"/>
    <w:rsid w:val="006067CA"/>
    <w:rsid w:val="00616E05"/>
    <w:rsid w:val="006246CE"/>
    <w:rsid w:val="00636024"/>
    <w:rsid w:val="006448AA"/>
    <w:rsid w:val="00644FDA"/>
    <w:rsid w:val="00657447"/>
    <w:rsid w:val="0067448F"/>
    <w:rsid w:val="00695FC8"/>
    <w:rsid w:val="006A36ED"/>
    <w:rsid w:val="006C02FB"/>
    <w:rsid w:val="006E3F93"/>
    <w:rsid w:val="006E45F1"/>
    <w:rsid w:val="006F5419"/>
    <w:rsid w:val="00700D97"/>
    <w:rsid w:val="00731BD0"/>
    <w:rsid w:val="00735773"/>
    <w:rsid w:val="007400C1"/>
    <w:rsid w:val="00747192"/>
    <w:rsid w:val="0076685E"/>
    <w:rsid w:val="0078324C"/>
    <w:rsid w:val="007A2BD4"/>
    <w:rsid w:val="007B4936"/>
    <w:rsid w:val="007D4902"/>
    <w:rsid w:val="007D4B4A"/>
    <w:rsid w:val="007D4BA1"/>
    <w:rsid w:val="00824115"/>
    <w:rsid w:val="0082656E"/>
    <w:rsid w:val="00831600"/>
    <w:rsid w:val="00855B05"/>
    <w:rsid w:val="00857D73"/>
    <w:rsid w:val="008B50ED"/>
    <w:rsid w:val="008D6E51"/>
    <w:rsid w:val="008D7B53"/>
    <w:rsid w:val="008E07AF"/>
    <w:rsid w:val="008E0F76"/>
    <w:rsid w:val="008F4D4D"/>
    <w:rsid w:val="00922237"/>
    <w:rsid w:val="00924B62"/>
    <w:rsid w:val="00926A26"/>
    <w:rsid w:val="0094107B"/>
    <w:rsid w:val="00947925"/>
    <w:rsid w:val="00953177"/>
    <w:rsid w:val="0096328C"/>
    <w:rsid w:val="0096615E"/>
    <w:rsid w:val="009720C6"/>
    <w:rsid w:val="009A1D65"/>
    <w:rsid w:val="009B1A1C"/>
    <w:rsid w:val="009C69AA"/>
    <w:rsid w:val="009F19ED"/>
    <w:rsid w:val="00A50D5A"/>
    <w:rsid w:val="00A60830"/>
    <w:rsid w:val="00A77473"/>
    <w:rsid w:val="00A879F1"/>
    <w:rsid w:val="00AA7270"/>
    <w:rsid w:val="00AB1713"/>
    <w:rsid w:val="00AB64CE"/>
    <w:rsid w:val="00AC5528"/>
    <w:rsid w:val="00AD506D"/>
    <w:rsid w:val="00AF0F2B"/>
    <w:rsid w:val="00AF2112"/>
    <w:rsid w:val="00B22CD3"/>
    <w:rsid w:val="00B41FC7"/>
    <w:rsid w:val="00B468A8"/>
    <w:rsid w:val="00B55858"/>
    <w:rsid w:val="00B930BD"/>
    <w:rsid w:val="00B95B98"/>
    <w:rsid w:val="00BA57DD"/>
    <w:rsid w:val="00BB4D21"/>
    <w:rsid w:val="00BC1F75"/>
    <w:rsid w:val="00BE741D"/>
    <w:rsid w:val="00BE764B"/>
    <w:rsid w:val="00C01C06"/>
    <w:rsid w:val="00C17043"/>
    <w:rsid w:val="00C60436"/>
    <w:rsid w:val="00C70696"/>
    <w:rsid w:val="00C84A25"/>
    <w:rsid w:val="00C944C8"/>
    <w:rsid w:val="00C9615C"/>
    <w:rsid w:val="00CF3BED"/>
    <w:rsid w:val="00D0023A"/>
    <w:rsid w:val="00D04F60"/>
    <w:rsid w:val="00D25311"/>
    <w:rsid w:val="00D40109"/>
    <w:rsid w:val="00D67005"/>
    <w:rsid w:val="00D704E4"/>
    <w:rsid w:val="00D90F5B"/>
    <w:rsid w:val="00D9573B"/>
    <w:rsid w:val="00DC5D37"/>
    <w:rsid w:val="00DC632C"/>
    <w:rsid w:val="00DD4F6D"/>
    <w:rsid w:val="00DD5E96"/>
    <w:rsid w:val="00DE13F8"/>
    <w:rsid w:val="00DF3ED5"/>
    <w:rsid w:val="00DF69E6"/>
    <w:rsid w:val="00DF6DFC"/>
    <w:rsid w:val="00E10193"/>
    <w:rsid w:val="00E37FCE"/>
    <w:rsid w:val="00E4228E"/>
    <w:rsid w:val="00E459F5"/>
    <w:rsid w:val="00E949C5"/>
    <w:rsid w:val="00EB2806"/>
    <w:rsid w:val="00EB4C3E"/>
    <w:rsid w:val="00ED2EBD"/>
    <w:rsid w:val="00F00C8A"/>
    <w:rsid w:val="00F11988"/>
    <w:rsid w:val="00F13589"/>
    <w:rsid w:val="00F20433"/>
    <w:rsid w:val="00F25266"/>
    <w:rsid w:val="00F407AA"/>
    <w:rsid w:val="00FA04C0"/>
    <w:rsid w:val="00FA7C18"/>
    <w:rsid w:val="00FB3B86"/>
    <w:rsid w:val="00FC627A"/>
    <w:rsid w:val="00FD1FAA"/>
    <w:rsid w:val="00FF1814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FDF"/>
  <w15:chartTrackingRefBased/>
  <w15:docId w15:val="{C6EBD2C0-A915-44FD-A202-2392E451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29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91F"/>
  </w:style>
  <w:style w:type="paragraph" w:styleId="Stopka">
    <w:name w:val="footer"/>
    <w:basedOn w:val="Normalny"/>
    <w:link w:val="StopkaZnak"/>
    <w:uiPriority w:val="99"/>
    <w:unhideWhenUsed/>
    <w:rsid w:val="0006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91F"/>
  </w:style>
  <w:style w:type="paragraph" w:styleId="Tytu">
    <w:name w:val="Title"/>
    <w:basedOn w:val="Normalny"/>
    <w:next w:val="Normalny"/>
    <w:link w:val="TytuZnak"/>
    <w:uiPriority w:val="10"/>
    <w:qFormat/>
    <w:rsid w:val="000629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agwek1">
    <w:name w:val="Nagłówek1"/>
    <w:rsid w:val="00062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styleId="Pogrubienie">
    <w:name w:val="Strong"/>
    <w:basedOn w:val="Domylnaczcionkaakapitu"/>
    <w:uiPriority w:val="22"/>
    <w:qFormat/>
    <w:rsid w:val="007400C1"/>
    <w:rPr>
      <w:b/>
      <w:bCs/>
    </w:rPr>
  </w:style>
  <w:style w:type="character" w:styleId="Hipercze">
    <w:name w:val="Hyperlink"/>
    <w:basedOn w:val="Domylnaczcionkaakapitu"/>
    <w:uiPriority w:val="99"/>
    <w:unhideWhenUsed/>
    <w:rsid w:val="007400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00C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D2EB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D2E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E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E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E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E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E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Monika Wesołowska</cp:lastModifiedBy>
  <cp:revision>5</cp:revision>
  <dcterms:created xsi:type="dcterms:W3CDTF">2026-02-13T06:25:00Z</dcterms:created>
  <dcterms:modified xsi:type="dcterms:W3CDTF">2026-02-13T12:42:00Z</dcterms:modified>
</cp:coreProperties>
</file>